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E75BE" w14:textId="6C145F55" w:rsidR="00D3768C" w:rsidRDefault="00341510" w:rsidP="004D0CE2">
      <w:pPr>
        <w:pStyle w:val="Titre1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1BEA55" wp14:editId="5B9A27EC">
            <wp:simplePos x="0" y="0"/>
            <wp:positionH relativeFrom="column">
              <wp:posOffset>148590</wp:posOffset>
            </wp:positionH>
            <wp:positionV relativeFrom="paragraph">
              <wp:posOffset>1905</wp:posOffset>
            </wp:positionV>
            <wp:extent cx="120650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6" name="Image 6" descr="Pour une Planète sans Frontières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ur une Planète sans Frontières | Linked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3099D" w14:textId="428CA0BD" w:rsidR="004D0CE2" w:rsidRPr="004D0CE2" w:rsidRDefault="004D0CE2" w:rsidP="00D3768C">
      <w:pPr>
        <w:pStyle w:val="Titre1"/>
        <w:spacing w:before="0" w:beforeAutospacing="0" w:after="0" w:afterAutospacing="0"/>
        <w:jc w:val="center"/>
        <w:textAlignment w:val="baseline"/>
        <w:rPr>
          <w:color w:val="385623" w:themeColor="accent6" w:themeShade="80"/>
          <w:sz w:val="51"/>
          <w:szCs w:val="51"/>
          <w:lang w:val="en-US"/>
        </w:rPr>
      </w:pPr>
      <w:proofErr w:type="spellStart"/>
      <w:r w:rsidRPr="004D0CE2">
        <w:rPr>
          <w:color w:val="385623" w:themeColor="accent6" w:themeShade="80"/>
          <w:sz w:val="51"/>
          <w:szCs w:val="51"/>
          <w:lang w:val="en-US"/>
        </w:rPr>
        <w:t>Loogu</w:t>
      </w:r>
      <w:proofErr w:type="spellEnd"/>
      <w:r w:rsidRPr="004D0CE2">
        <w:rPr>
          <w:color w:val="385623" w:themeColor="accent6" w:themeShade="80"/>
          <w:sz w:val="51"/>
          <w:szCs w:val="51"/>
          <w:lang w:val="en-US"/>
        </w:rPr>
        <w:t xml:space="preserve"> tala </w:t>
      </w:r>
      <w:proofErr w:type="spellStart"/>
      <w:r w:rsidRPr="004D0CE2">
        <w:rPr>
          <w:color w:val="385623" w:themeColor="accent6" w:themeShade="80"/>
          <w:sz w:val="51"/>
          <w:szCs w:val="51"/>
          <w:lang w:val="en-US"/>
        </w:rPr>
        <w:t>galay</w:t>
      </w:r>
      <w:proofErr w:type="spellEnd"/>
      <w:r w:rsidRPr="004D0CE2">
        <w:rPr>
          <w:color w:val="385623" w:themeColor="accent6" w:themeShade="80"/>
          <w:sz w:val="51"/>
          <w:szCs w:val="51"/>
          <w:lang w:val="en-US"/>
        </w:rPr>
        <w:t xml:space="preserve"> Planet </w:t>
      </w:r>
      <w:proofErr w:type="spellStart"/>
      <w:r w:rsidRPr="004D0CE2">
        <w:rPr>
          <w:color w:val="385623" w:themeColor="accent6" w:themeShade="80"/>
          <w:sz w:val="51"/>
          <w:szCs w:val="51"/>
          <w:lang w:val="en-US"/>
        </w:rPr>
        <w:t>aan</w:t>
      </w:r>
      <w:proofErr w:type="spellEnd"/>
      <w:r w:rsidRPr="004D0CE2">
        <w:rPr>
          <w:color w:val="385623" w:themeColor="accent6" w:themeShade="80"/>
          <w:sz w:val="51"/>
          <w:szCs w:val="51"/>
          <w:lang w:val="en-US"/>
        </w:rPr>
        <w:t xml:space="preserve"> </w:t>
      </w:r>
      <w:proofErr w:type="spellStart"/>
      <w:r w:rsidRPr="004D0CE2">
        <w:rPr>
          <w:color w:val="385623" w:themeColor="accent6" w:themeShade="80"/>
          <w:sz w:val="51"/>
          <w:szCs w:val="51"/>
          <w:lang w:val="en-US"/>
        </w:rPr>
        <w:t>Xudduudda</w:t>
      </w:r>
      <w:proofErr w:type="spellEnd"/>
      <w:r w:rsidRPr="004D0CE2">
        <w:rPr>
          <w:color w:val="385623" w:themeColor="accent6" w:themeShade="80"/>
          <w:sz w:val="51"/>
          <w:szCs w:val="51"/>
          <w:lang w:val="en-US"/>
        </w:rPr>
        <w:t xml:space="preserve"> </w:t>
      </w:r>
      <w:proofErr w:type="spellStart"/>
      <w:r w:rsidRPr="004D0CE2">
        <w:rPr>
          <w:color w:val="385623" w:themeColor="accent6" w:themeShade="80"/>
          <w:sz w:val="51"/>
          <w:szCs w:val="51"/>
          <w:lang w:val="en-US"/>
        </w:rPr>
        <w:t>Lahayn</w:t>
      </w:r>
      <w:proofErr w:type="spellEnd"/>
    </w:p>
    <w:p w14:paraId="19E7B512" w14:textId="77777777" w:rsidR="00D3768C" w:rsidRPr="004D0CE2" w:rsidRDefault="00D3768C" w:rsidP="00D3768C">
      <w:pPr>
        <w:widowControl/>
        <w:suppressAutoHyphens w:val="0"/>
        <w:autoSpaceDN/>
        <w:jc w:val="center"/>
        <w:outlineLvl w:val="0"/>
        <w:rPr>
          <w:rFonts w:ascii="Times New Roman" w:eastAsia="Times New Roman" w:hAnsi="Times New Roman"/>
          <w:b/>
          <w:bCs/>
          <w:color w:val="994B17"/>
          <w:kern w:val="36"/>
          <w:sz w:val="23"/>
          <w:szCs w:val="23"/>
          <w:lang w:val="en-US" w:eastAsia="fr-FR"/>
        </w:rPr>
      </w:pPr>
      <w:r w:rsidRPr="004D0CE2">
        <w:rPr>
          <w:rFonts w:ascii="Times New Roman" w:eastAsia="Times New Roman" w:hAnsi="Times New Roman"/>
          <w:b/>
          <w:bCs/>
          <w:color w:val="994B17"/>
          <w:kern w:val="36"/>
          <w:sz w:val="23"/>
          <w:szCs w:val="23"/>
          <w:lang w:val="en-US" w:eastAsia="fr-FR"/>
        </w:rPr>
        <w:t> </w:t>
      </w:r>
    </w:p>
    <w:p w14:paraId="00C4761C" w14:textId="5A8FDAFD" w:rsidR="00341510" w:rsidRDefault="004D0CE2" w:rsidP="004D0CE2">
      <w:pPr>
        <w:widowControl/>
        <w:suppressAutoHyphens w:val="0"/>
        <w:autoSpaceDN/>
        <w:jc w:val="center"/>
        <w:outlineLvl w:val="0"/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</w:pPr>
      <w:r w:rsidRPr="004D0CE2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 xml:space="preserve">Si </w:t>
      </w:r>
      <w:proofErr w:type="spellStart"/>
      <w:r w:rsidRPr="004D0CE2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>aad</w:t>
      </w:r>
      <w:proofErr w:type="spellEnd"/>
      <w:r w:rsidRPr="004D0CE2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 xml:space="preserve"> u </w:t>
      </w:r>
      <w:proofErr w:type="spellStart"/>
      <w:r w:rsidRPr="004D0CE2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>difaacdo</w:t>
      </w:r>
      <w:proofErr w:type="spellEnd"/>
      <w:r w:rsidRPr="004D0CE2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4D0CE2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>xuquuqda</w:t>
      </w:r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>da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>iyo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>iin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>lagu</w:t>
      </w:r>
      <w:proofErr w:type="spellEnd"/>
      <w:r w:rsidRPr="004D0CE2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4D0CE2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>faham</w:t>
      </w:r>
      <w:r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>to</w:t>
      </w:r>
      <w:proofErr w:type="spellEnd"/>
      <w:r w:rsidRPr="004D0CE2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en-US" w:eastAsia="fr-FR"/>
        </w:rPr>
        <w:t xml:space="preserve"> </w:t>
      </w:r>
    </w:p>
    <w:p w14:paraId="5BD1136B" w14:textId="77777777" w:rsidR="004D0CE2" w:rsidRPr="004D0CE2" w:rsidRDefault="004D0CE2" w:rsidP="004D0CE2">
      <w:pPr>
        <w:widowControl/>
        <w:suppressAutoHyphens w:val="0"/>
        <w:autoSpaceDN/>
        <w:jc w:val="center"/>
        <w:outlineLvl w:val="0"/>
        <w:rPr>
          <w:rFonts w:ascii="Times New Roman" w:hAnsi="Times New Roman"/>
          <w:color w:val="538135"/>
          <w:lang w:val="en-US"/>
        </w:rPr>
      </w:pPr>
    </w:p>
    <w:p w14:paraId="109D7619" w14:textId="57A7AC17" w:rsidR="00420C05" w:rsidRDefault="004D0CE2">
      <w:pPr>
        <w:pStyle w:val="Standard"/>
        <w:spacing w:line="360" w:lineRule="auto"/>
        <w:jc w:val="both"/>
      </w:pPr>
      <w:proofErr w:type="spellStart"/>
      <w:r w:rsidRPr="004D0CE2">
        <w:rPr>
          <w:rFonts w:ascii="Times New Roman" w:hAnsi="Times New Roman"/>
          <w:color w:val="538135"/>
        </w:rPr>
        <w:t>Waa</w:t>
      </w:r>
      <w:proofErr w:type="spellEnd"/>
      <w:r w:rsidRPr="004D0CE2">
        <w:rPr>
          <w:rFonts w:ascii="Times New Roman" w:hAnsi="Times New Roman"/>
          <w:color w:val="538135"/>
        </w:rPr>
        <w:t xml:space="preserve"> </w:t>
      </w:r>
      <w:proofErr w:type="spellStart"/>
      <w:r w:rsidRPr="004D0CE2">
        <w:rPr>
          <w:rFonts w:ascii="Times New Roman" w:hAnsi="Times New Roman"/>
          <w:color w:val="538135"/>
        </w:rPr>
        <w:t>maxay</w:t>
      </w:r>
      <w:proofErr w:type="spellEnd"/>
      <w:r w:rsidRPr="004D0CE2">
        <w:rPr>
          <w:rFonts w:ascii="Times New Roman" w:hAnsi="Times New Roman"/>
          <w:color w:val="538135"/>
        </w:rPr>
        <w:t xml:space="preserve"> </w:t>
      </w:r>
      <w:proofErr w:type="spellStart"/>
      <w:r>
        <w:rPr>
          <w:rFonts w:ascii="Times New Roman" w:hAnsi="Times New Roman"/>
          <w:color w:val="538135"/>
        </w:rPr>
        <w:t>rabshadaha</w:t>
      </w:r>
      <w:proofErr w:type="spellEnd"/>
      <w:r w:rsidRPr="004D0CE2">
        <w:rPr>
          <w:rFonts w:ascii="Times New Roman" w:hAnsi="Times New Roman"/>
          <w:color w:val="538135"/>
        </w:rPr>
        <w:t xml:space="preserve"> </w:t>
      </w:r>
      <w:proofErr w:type="spellStart"/>
      <w:r w:rsidRPr="004D0CE2">
        <w:rPr>
          <w:rFonts w:ascii="Times New Roman" w:hAnsi="Times New Roman"/>
          <w:color w:val="538135"/>
        </w:rPr>
        <w:t>guriga</w:t>
      </w:r>
      <w:proofErr w:type="spellEnd"/>
      <w:r w:rsidRPr="004D0CE2">
        <w:rPr>
          <w:rFonts w:ascii="Times New Roman" w:hAnsi="Times New Roman"/>
          <w:color w:val="538135"/>
        </w:rPr>
        <w:t>?</w:t>
      </w:r>
      <w:r w:rsidR="00025203">
        <w:rPr>
          <w:rFonts w:ascii="Times New Roman" w:hAnsi="Times New Roman"/>
          <w:color w:val="538135"/>
        </w:rPr>
        <w:t> </w:t>
      </w:r>
    </w:p>
    <w:p w14:paraId="03C855CF" w14:textId="488FFC3F" w:rsidR="00420C05" w:rsidRDefault="004D0CE2">
      <w:pPr>
        <w:pStyle w:val="Standard"/>
        <w:spacing w:line="360" w:lineRule="auto"/>
        <w:jc w:val="both"/>
      </w:pPr>
      <w:proofErr w:type="spellStart"/>
      <w:r w:rsidRPr="004D0CE2">
        <w:rPr>
          <w:rFonts w:ascii="Times New Roman" w:hAnsi="Times New Roman"/>
          <w:color w:val="000000"/>
        </w:rPr>
        <w:t>Waa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ficil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jireed</w:t>
      </w:r>
      <w:proofErr w:type="spellEnd"/>
      <w:r w:rsidRPr="004D0CE2">
        <w:rPr>
          <w:rFonts w:ascii="Times New Roman" w:hAnsi="Times New Roman"/>
          <w:color w:val="000000"/>
        </w:rPr>
        <w:t xml:space="preserve">, </w:t>
      </w:r>
      <w:proofErr w:type="spellStart"/>
      <w:r w:rsidRPr="004D0CE2">
        <w:rPr>
          <w:rFonts w:ascii="Times New Roman" w:hAnsi="Times New Roman"/>
          <w:color w:val="000000"/>
        </w:rPr>
        <w:t>mid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nafsiyadeed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ama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galmo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ah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oo</w:t>
      </w:r>
      <w:proofErr w:type="spellEnd"/>
      <w:r w:rsidRPr="004D0CE2">
        <w:rPr>
          <w:rFonts w:ascii="Times New Roman" w:hAnsi="Times New Roman"/>
          <w:color w:val="000000"/>
        </w:rPr>
        <w:t xml:space="preserve"> ka </w:t>
      </w:r>
      <w:proofErr w:type="spellStart"/>
      <w:r w:rsidRPr="004D0CE2">
        <w:rPr>
          <w:rFonts w:ascii="Times New Roman" w:hAnsi="Times New Roman"/>
          <w:color w:val="000000"/>
        </w:rPr>
        <w:t>dhex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dhacda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lammaane</w:t>
      </w:r>
      <w:proofErr w:type="spellEnd"/>
      <w:r w:rsidRPr="004D0CE2">
        <w:rPr>
          <w:rFonts w:ascii="Times New Roman" w:hAnsi="Times New Roman"/>
          <w:color w:val="000000"/>
        </w:rPr>
        <w:t xml:space="preserve"> (</w:t>
      </w:r>
      <w:proofErr w:type="spellStart"/>
      <w:r w:rsidRPr="004D0CE2">
        <w:rPr>
          <w:rFonts w:ascii="Times New Roman" w:hAnsi="Times New Roman"/>
          <w:color w:val="000000"/>
        </w:rPr>
        <w:t>oo</w:t>
      </w:r>
      <w:proofErr w:type="spellEnd"/>
      <w:r w:rsidRPr="004D0CE2">
        <w:rPr>
          <w:rFonts w:ascii="Times New Roman" w:hAnsi="Times New Roman"/>
          <w:color w:val="000000"/>
        </w:rPr>
        <w:t xml:space="preserve"> ay </w:t>
      </w:r>
      <w:proofErr w:type="spellStart"/>
      <w:r w:rsidRPr="004D0CE2">
        <w:rPr>
          <w:rFonts w:ascii="Times New Roman" w:hAnsi="Times New Roman"/>
          <w:color w:val="000000"/>
        </w:rPr>
        <w:t>ku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jiraan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xiriirka</w:t>
      </w:r>
      <w:proofErr w:type="spellEnd"/>
      <w:r w:rsidRPr="004D0CE2">
        <w:rPr>
          <w:rFonts w:ascii="Times New Roman" w:hAnsi="Times New Roman"/>
          <w:color w:val="000000"/>
        </w:rPr>
        <w:t xml:space="preserve"> ka </w:t>
      </w:r>
      <w:proofErr w:type="spellStart"/>
      <w:r w:rsidRPr="004D0CE2">
        <w:rPr>
          <w:rFonts w:ascii="Times New Roman" w:hAnsi="Times New Roman"/>
          <w:color w:val="000000"/>
        </w:rPr>
        <w:t>dhexeeya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labo </w:t>
      </w:r>
      <w:proofErr w:type="spellStart"/>
      <w:r>
        <w:rPr>
          <w:rFonts w:ascii="Times New Roman" w:hAnsi="Times New Roman"/>
          <w:color w:val="000000"/>
        </w:rPr>
        <w:t>kof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isgursan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lakiin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isla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nol</w:t>
      </w:r>
      <w:proofErr w:type="spellEnd"/>
      <w:r w:rsidRPr="004D0CE2">
        <w:rPr>
          <w:rFonts w:ascii="Times New Roman" w:hAnsi="Times New Roman"/>
          <w:color w:val="000000"/>
        </w:rPr>
        <w:t xml:space="preserve">, </w:t>
      </w:r>
      <w:proofErr w:type="spellStart"/>
      <w:r w:rsidRPr="004D0CE2">
        <w:rPr>
          <w:rFonts w:ascii="Times New Roman" w:hAnsi="Times New Roman"/>
          <w:color w:val="000000"/>
        </w:rPr>
        <w:t>guurka</w:t>
      </w:r>
      <w:proofErr w:type="spellEnd"/>
      <w:r w:rsidR="006520EF">
        <w:rPr>
          <w:rFonts w:ascii="Times New Roman" w:hAnsi="Times New Roman"/>
          <w:color w:val="000000"/>
        </w:rPr>
        <w:t xml:space="preserve">. </w:t>
      </w:r>
      <w:proofErr w:type="spellStart"/>
      <w:r w:rsidRPr="004D0CE2">
        <w:rPr>
          <w:rFonts w:ascii="Times New Roman" w:hAnsi="Times New Roman"/>
          <w:color w:val="000000"/>
        </w:rPr>
        <w:t>Dhammaan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noocyada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rabshadaha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guryaha</w:t>
      </w:r>
      <w:proofErr w:type="spell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="006520EF">
        <w:rPr>
          <w:rFonts w:ascii="Times New Roman" w:hAnsi="Times New Roman"/>
          <w:color w:val="000000"/>
        </w:rPr>
        <w:t>mamnoc</w:t>
      </w:r>
      <w:proofErr w:type="spellEnd"/>
      <w:r w:rsidR="006520EF">
        <w:rPr>
          <w:rFonts w:ascii="Times New Roman" w:hAnsi="Times New Roman"/>
          <w:color w:val="000000"/>
        </w:rPr>
        <w:t xml:space="preserve"> </w:t>
      </w:r>
      <w:proofErr w:type="spellStart"/>
      <w:r w:rsidR="006520EF">
        <w:rPr>
          <w:rFonts w:ascii="Times New Roman" w:hAnsi="Times New Roman"/>
          <w:color w:val="000000"/>
        </w:rPr>
        <w:t>ayay</w:t>
      </w:r>
      <w:proofErr w:type="spellEnd"/>
      <w:r w:rsidR="006520EF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6520EF">
        <w:rPr>
          <w:rFonts w:ascii="Times New Roman" w:hAnsi="Times New Roman"/>
          <w:color w:val="000000"/>
        </w:rPr>
        <w:t>katahay</w:t>
      </w:r>
      <w:proofErr w:type="spellEnd"/>
      <w:r w:rsidR="006520EF">
        <w:rPr>
          <w:rFonts w:ascii="Times New Roman" w:hAnsi="Times New Roman"/>
          <w:color w:val="000000"/>
        </w:rPr>
        <w:t xml:space="preserve"> </w:t>
      </w:r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sharciga</w:t>
      </w:r>
      <w:proofErr w:type="spellEnd"/>
      <w:proofErr w:type="gramEnd"/>
      <w:r w:rsidRPr="004D0CE2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Faransiiska</w:t>
      </w:r>
      <w:proofErr w:type="spellEnd"/>
      <w:r w:rsidRPr="004D0CE2">
        <w:rPr>
          <w:rFonts w:ascii="Times New Roman" w:hAnsi="Times New Roman"/>
          <w:color w:val="000000"/>
        </w:rPr>
        <w:t xml:space="preserve">. </w:t>
      </w:r>
      <w:proofErr w:type="spellStart"/>
      <w:r w:rsidRPr="004D0CE2">
        <w:rPr>
          <w:rFonts w:ascii="Times New Roman" w:hAnsi="Times New Roman"/>
          <w:color w:val="000000"/>
        </w:rPr>
        <w:t>Tallaabooyin</w:t>
      </w:r>
      <w:proofErr w:type="spellEnd"/>
      <w:r w:rsidR="006520EF">
        <w:rPr>
          <w:rFonts w:ascii="Times New Roman" w:hAnsi="Times New Roman"/>
          <w:color w:val="000000"/>
        </w:rPr>
        <w:t xml:space="preserve"> </w:t>
      </w:r>
      <w:proofErr w:type="spellStart"/>
      <w:r w:rsidR="006520EF">
        <w:rPr>
          <w:rFonts w:ascii="Times New Roman" w:hAnsi="Times New Roman"/>
          <w:color w:val="000000"/>
        </w:rPr>
        <w:t>adag</w:t>
      </w:r>
      <w:proofErr w:type="spellEnd"/>
      <w:r w:rsidR="006520EF">
        <w:rPr>
          <w:rFonts w:ascii="Times New Roman" w:hAnsi="Times New Roman"/>
          <w:color w:val="000000"/>
        </w:rPr>
        <w:t xml:space="preserve"> aya </w:t>
      </w:r>
      <w:proofErr w:type="spellStart"/>
      <w:r w:rsidR="006520EF">
        <w:rPr>
          <w:rFonts w:ascii="Times New Roman" w:hAnsi="Times New Roman"/>
          <w:color w:val="000000"/>
        </w:rPr>
        <w:t>lagu</w:t>
      </w:r>
      <w:proofErr w:type="spellEnd"/>
      <w:r w:rsidR="006520EF">
        <w:rPr>
          <w:rFonts w:ascii="Times New Roman" w:hAnsi="Times New Roman"/>
          <w:color w:val="000000"/>
        </w:rPr>
        <w:t xml:space="preserve"> </w:t>
      </w:r>
      <w:proofErr w:type="spellStart"/>
      <w:r w:rsidR="006520EF" w:rsidRPr="004D0CE2">
        <w:rPr>
          <w:rFonts w:ascii="Times New Roman" w:hAnsi="Times New Roman"/>
          <w:color w:val="000000"/>
        </w:rPr>
        <w:t>dabaqi</w:t>
      </w:r>
      <w:proofErr w:type="spellEnd"/>
      <w:r w:rsidR="006520EF" w:rsidRPr="004D0CE2">
        <w:rPr>
          <w:rFonts w:ascii="Times New Roman" w:hAnsi="Times New Roman"/>
          <w:color w:val="000000"/>
        </w:rPr>
        <w:t xml:space="preserve"> </w:t>
      </w:r>
      <w:proofErr w:type="spellStart"/>
      <w:r w:rsidR="006520EF" w:rsidRPr="004D0CE2">
        <w:rPr>
          <w:rFonts w:ascii="Times New Roman" w:hAnsi="Times New Roman"/>
          <w:color w:val="000000"/>
        </w:rPr>
        <w:t>karaa</w:t>
      </w:r>
      <w:proofErr w:type="spellEnd"/>
      <w:r w:rsidR="006520EF" w:rsidRPr="004D0CE2">
        <w:rPr>
          <w:rFonts w:ascii="Times New Roman" w:hAnsi="Times New Roman"/>
          <w:color w:val="000000"/>
        </w:rPr>
        <w:t xml:space="preserve"> </w:t>
      </w:r>
      <w:proofErr w:type="spellStart"/>
      <w:r w:rsidR="006520EF">
        <w:rPr>
          <w:rFonts w:ascii="Times New Roman" w:hAnsi="Times New Roman"/>
          <w:color w:val="000000"/>
        </w:rPr>
        <w:t>kuwa</w:t>
      </w:r>
      <w:proofErr w:type="spellEnd"/>
      <w:r w:rsidR="006520EF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rabshadaha</w:t>
      </w:r>
      <w:proofErr w:type="spellEnd"/>
      <w:r w:rsidR="006520EF">
        <w:rPr>
          <w:rFonts w:ascii="Times New Roman" w:hAnsi="Times New Roman"/>
          <w:color w:val="000000"/>
        </w:rPr>
        <w:t xml:space="preserve"> </w:t>
      </w:r>
      <w:proofErr w:type="spellStart"/>
      <w:r w:rsidR="006520EF">
        <w:rPr>
          <w:rFonts w:ascii="Times New Roman" w:hAnsi="Times New Roman"/>
          <w:color w:val="000000"/>
        </w:rPr>
        <w:t>wada</w:t>
      </w:r>
      <w:proofErr w:type="spellEnd"/>
      <w:r w:rsidR="006520EF">
        <w:rPr>
          <w:rFonts w:ascii="Times New Roman" w:hAnsi="Times New Roman"/>
          <w:color w:val="000000"/>
        </w:rPr>
        <w:t xml:space="preserve"> </w:t>
      </w:r>
      <w:proofErr w:type="spellStart"/>
      <w:r w:rsidR="006520EF">
        <w:rPr>
          <w:rFonts w:ascii="Times New Roman" w:hAnsi="Times New Roman"/>
          <w:color w:val="000000"/>
        </w:rPr>
        <w:t>ama</w:t>
      </w:r>
      <w:proofErr w:type="spellEnd"/>
      <w:r w:rsidR="006520EF">
        <w:rPr>
          <w:rFonts w:ascii="Times New Roman" w:hAnsi="Times New Roman"/>
          <w:color w:val="000000"/>
        </w:rPr>
        <w:t xml:space="preserve"> </w:t>
      </w:r>
      <w:proofErr w:type="spellStart"/>
      <w:r w:rsidRPr="004D0CE2">
        <w:rPr>
          <w:rFonts w:ascii="Times New Roman" w:hAnsi="Times New Roman"/>
          <w:color w:val="000000"/>
        </w:rPr>
        <w:t>carruurta</w:t>
      </w:r>
      <w:proofErr w:type="spellEnd"/>
      <w:r w:rsidR="006520EF">
        <w:rPr>
          <w:rFonts w:ascii="Times New Roman" w:hAnsi="Times New Roman"/>
          <w:color w:val="000000"/>
        </w:rPr>
        <w:t xml:space="preserve"> </w:t>
      </w:r>
      <w:proofErr w:type="spellStart"/>
      <w:r w:rsidR="006520EF">
        <w:rPr>
          <w:rFonts w:ascii="Times New Roman" w:hAnsi="Times New Roman"/>
          <w:color w:val="000000"/>
        </w:rPr>
        <w:t>dhib</w:t>
      </w:r>
      <w:proofErr w:type="spellEnd"/>
      <w:r w:rsidR="006520EF">
        <w:rPr>
          <w:rFonts w:ascii="Times New Roman" w:hAnsi="Times New Roman"/>
          <w:color w:val="000000"/>
        </w:rPr>
        <w:t xml:space="preserve"> </w:t>
      </w:r>
      <w:proofErr w:type="spellStart"/>
      <w:r w:rsidR="006520EF">
        <w:rPr>
          <w:rFonts w:ascii="Times New Roman" w:hAnsi="Times New Roman"/>
          <w:color w:val="000000"/>
        </w:rPr>
        <w:t>rabshaded</w:t>
      </w:r>
      <w:proofErr w:type="spellEnd"/>
      <w:r w:rsidR="006520EF">
        <w:rPr>
          <w:rFonts w:ascii="Times New Roman" w:hAnsi="Times New Roman"/>
          <w:color w:val="000000"/>
        </w:rPr>
        <w:t xml:space="preserve"> </w:t>
      </w:r>
      <w:proofErr w:type="spellStart"/>
      <w:r w:rsidR="006520EF">
        <w:rPr>
          <w:rFonts w:ascii="Times New Roman" w:hAnsi="Times New Roman"/>
          <w:color w:val="000000"/>
        </w:rPr>
        <w:t>ku</w:t>
      </w:r>
      <w:proofErr w:type="spellEnd"/>
      <w:r w:rsidR="006520EF">
        <w:rPr>
          <w:rFonts w:ascii="Times New Roman" w:hAnsi="Times New Roman"/>
          <w:color w:val="000000"/>
        </w:rPr>
        <w:t xml:space="preserve"> haya.</w:t>
      </w:r>
      <w:r w:rsidRPr="004D0CE2">
        <w:rPr>
          <w:rFonts w:ascii="Times New Roman" w:hAnsi="Times New Roman"/>
          <w:color w:val="000000"/>
        </w:rPr>
        <w:t xml:space="preserve"> </w:t>
      </w:r>
    </w:p>
    <w:p w14:paraId="339D6EE5" w14:textId="77777777" w:rsidR="006520EF" w:rsidRPr="006520EF" w:rsidRDefault="006520EF" w:rsidP="006520EF">
      <w:pPr>
        <w:spacing w:line="360" w:lineRule="auto"/>
        <w:jc w:val="both"/>
      </w:pPr>
      <w:proofErr w:type="spellStart"/>
      <w:r w:rsidRPr="006520EF">
        <w:rPr>
          <w:rFonts w:ascii="Times New Roman" w:hAnsi="Times New Roman"/>
          <w:color w:val="000000"/>
        </w:rPr>
        <w:t>Rabshadaha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guryuhu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waxay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yeelan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karaan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qaabab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badan</w:t>
      </w:r>
      <w:proofErr w:type="spellEnd"/>
      <w:r w:rsidRPr="006520EF">
        <w:rPr>
          <w:rFonts w:ascii="Times New Roman" w:hAnsi="Times New Roman"/>
          <w:color w:val="000000"/>
        </w:rPr>
        <w:t>:</w:t>
      </w:r>
    </w:p>
    <w:p w14:paraId="3225DB85" w14:textId="59F96EB7" w:rsidR="006520EF" w:rsidRPr="006520EF" w:rsidRDefault="006520EF" w:rsidP="006520EF">
      <w:pPr>
        <w:pStyle w:val="Paragraphedeliste"/>
        <w:numPr>
          <w:ilvl w:val="0"/>
          <w:numId w:val="10"/>
        </w:numPr>
        <w:spacing w:line="360" w:lineRule="auto"/>
        <w:jc w:val="both"/>
      </w:pPr>
      <w:proofErr w:type="spellStart"/>
      <w:r w:rsidRPr="006520EF">
        <w:rPr>
          <w:rFonts w:ascii="Times New Roman" w:hAnsi="Times New Roman"/>
          <w:color w:val="000000"/>
        </w:rPr>
        <w:t>Cilminafsiyadeed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iyo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af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ahaan</w:t>
      </w:r>
      <w:proofErr w:type="spellEnd"/>
      <w:r w:rsidRPr="006520EF">
        <w:rPr>
          <w:rFonts w:ascii="Times New Roman" w:hAnsi="Times New Roman"/>
          <w:color w:val="000000"/>
        </w:rPr>
        <w:t xml:space="preserve"> (sida </w:t>
      </w:r>
      <w:proofErr w:type="spellStart"/>
      <w:r w:rsidRPr="006520EF">
        <w:rPr>
          <w:rFonts w:ascii="Times New Roman" w:hAnsi="Times New Roman"/>
          <w:color w:val="000000"/>
        </w:rPr>
        <w:t>hanjabaad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ama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sharafdarro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iyo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hadalo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waxyeello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leh</w:t>
      </w:r>
      <w:proofErr w:type="spellEnd"/>
      <w:r w:rsidRPr="006520EF">
        <w:rPr>
          <w:rFonts w:ascii="Times New Roman" w:hAnsi="Times New Roman"/>
          <w:color w:val="000000"/>
        </w:rPr>
        <w:t xml:space="preserve">, </w:t>
      </w:r>
      <w:proofErr w:type="spellStart"/>
      <w:r w:rsidRPr="006520EF">
        <w:rPr>
          <w:rFonts w:ascii="Times New Roman" w:hAnsi="Times New Roman"/>
          <w:color w:val="000000"/>
        </w:rPr>
        <w:t>aflagaado</w:t>
      </w:r>
      <w:proofErr w:type="spellEnd"/>
      <w:r w:rsidRPr="006520EF">
        <w:rPr>
          <w:rFonts w:ascii="Times New Roman" w:hAnsi="Times New Roman"/>
          <w:color w:val="000000"/>
        </w:rPr>
        <w:t xml:space="preserve">, </w:t>
      </w:r>
      <w:proofErr w:type="spellStart"/>
      <w:r w:rsidRPr="006520EF">
        <w:rPr>
          <w:rFonts w:ascii="Times New Roman" w:hAnsi="Times New Roman"/>
          <w:color w:val="000000"/>
        </w:rPr>
        <w:t>dhibaatayn</w:t>
      </w:r>
      <w:proofErr w:type="spellEnd"/>
      <w:r w:rsidRPr="006520EF">
        <w:rPr>
          <w:rFonts w:ascii="Times New Roman" w:hAnsi="Times New Roman"/>
          <w:color w:val="000000"/>
        </w:rPr>
        <w:t xml:space="preserve">: </w:t>
      </w:r>
      <w:proofErr w:type="spellStart"/>
      <w:r w:rsidRPr="006520EF">
        <w:rPr>
          <w:rFonts w:ascii="Times New Roman" w:hAnsi="Times New Roman"/>
          <w:color w:val="000000"/>
        </w:rPr>
        <w:t>farshaxanka</w:t>
      </w:r>
      <w:proofErr w:type="spellEnd"/>
      <w:r w:rsidRPr="006520EF">
        <w:rPr>
          <w:rFonts w:ascii="Times New Roman" w:hAnsi="Times New Roman"/>
          <w:color w:val="000000"/>
        </w:rPr>
        <w:t xml:space="preserve">. 222-7 </w:t>
      </w:r>
      <w:proofErr w:type="spellStart"/>
      <w:r w:rsidRPr="006520EF">
        <w:rPr>
          <w:rFonts w:ascii="Times New Roman" w:hAnsi="Times New Roman"/>
          <w:color w:val="000000"/>
        </w:rPr>
        <w:t>ilaa</w:t>
      </w:r>
      <w:proofErr w:type="spellEnd"/>
      <w:r w:rsidRPr="006520EF">
        <w:rPr>
          <w:rFonts w:ascii="Times New Roman" w:hAnsi="Times New Roman"/>
          <w:color w:val="000000"/>
        </w:rPr>
        <w:t xml:space="preserve"> 222-33-2-2 </w:t>
      </w:r>
      <w:proofErr w:type="spellStart"/>
      <w:r w:rsidRPr="006520EF">
        <w:rPr>
          <w:rFonts w:ascii="Times New Roman" w:hAnsi="Times New Roman"/>
          <w:color w:val="000000"/>
        </w:rPr>
        <w:t>ee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Xeerka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Ciqaabta</w:t>
      </w:r>
      <w:proofErr w:type="spellEnd"/>
      <w:r w:rsidRPr="006520EF">
        <w:rPr>
          <w:rFonts w:ascii="Times New Roman" w:hAnsi="Times New Roman"/>
          <w:color w:val="000000"/>
        </w:rPr>
        <w:t>);</w:t>
      </w:r>
    </w:p>
    <w:p w14:paraId="312FD379" w14:textId="5F76D167" w:rsidR="006520EF" w:rsidRPr="006520EF" w:rsidRDefault="006520EF" w:rsidP="006520EF">
      <w:pPr>
        <w:pStyle w:val="Paragraphedeliste"/>
        <w:numPr>
          <w:ilvl w:val="0"/>
          <w:numId w:val="10"/>
        </w:numPr>
        <w:spacing w:line="360" w:lineRule="auto"/>
        <w:jc w:val="both"/>
      </w:pPr>
      <w:proofErr w:type="spellStart"/>
      <w:r w:rsidRPr="006520EF">
        <w:rPr>
          <w:rFonts w:ascii="Times New Roman" w:hAnsi="Times New Roman"/>
          <w:color w:val="000000"/>
        </w:rPr>
        <w:t>Galmo</w:t>
      </w:r>
      <w:proofErr w:type="spellEnd"/>
      <w:r w:rsidRPr="006520EF">
        <w:rPr>
          <w:rFonts w:ascii="Times New Roman" w:hAnsi="Times New Roman"/>
          <w:color w:val="000000"/>
        </w:rPr>
        <w:t xml:space="preserve"> (</w:t>
      </w:r>
      <w:proofErr w:type="spellStart"/>
      <w:r w:rsidRPr="006520EF">
        <w:rPr>
          <w:rFonts w:ascii="Times New Roman" w:hAnsi="Times New Roman"/>
          <w:color w:val="000000"/>
        </w:rPr>
        <w:t>haddii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fal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galmo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lagu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qasbo</w:t>
      </w:r>
      <w:proofErr w:type="spellEnd"/>
      <w:r w:rsidRPr="006520EF">
        <w:rPr>
          <w:rFonts w:ascii="Times New Roman" w:hAnsi="Times New Roman"/>
          <w:color w:val="000000"/>
        </w:rPr>
        <w:t xml:space="preserve">: art.222-22, 222-22-2, 222-23 </w:t>
      </w:r>
      <w:proofErr w:type="spellStart"/>
      <w:r w:rsidRPr="006520EF">
        <w:rPr>
          <w:rFonts w:ascii="Times New Roman" w:hAnsi="Times New Roman"/>
          <w:color w:val="000000"/>
        </w:rPr>
        <w:t>illaa</w:t>
      </w:r>
      <w:proofErr w:type="spellEnd"/>
      <w:r w:rsidRPr="006520EF">
        <w:rPr>
          <w:rFonts w:ascii="Times New Roman" w:hAnsi="Times New Roman"/>
          <w:color w:val="000000"/>
        </w:rPr>
        <w:t xml:space="preserve"> 222-26, 222-27 </w:t>
      </w:r>
      <w:proofErr w:type="spellStart"/>
      <w:r w:rsidRPr="006520EF">
        <w:rPr>
          <w:rFonts w:ascii="Times New Roman" w:hAnsi="Times New Roman"/>
          <w:color w:val="000000"/>
        </w:rPr>
        <w:t>ilaa</w:t>
      </w:r>
      <w:proofErr w:type="spellEnd"/>
      <w:r w:rsidRPr="006520EF">
        <w:rPr>
          <w:rFonts w:ascii="Times New Roman" w:hAnsi="Times New Roman"/>
          <w:color w:val="000000"/>
        </w:rPr>
        <w:t xml:space="preserve"> 222-31 </w:t>
      </w:r>
      <w:proofErr w:type="spellStart"/>
      <w:r w:rsidRPr="006520EF">
        <w:rPr>
          <w:rFonts w:ascii="Times New Roman" w:hAnsi="Times New Roman"/>
          <w:color w:val="000000"/>
        </w:rPr>
        <w:t>ee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Xeerka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Ciqaabta</w:t>
      </w:r>
      <w:proofErr w:type="spellEnd"/>
      <w:r w:rsidRPr="006520EF">
        <w:rPr>
          <w:rFonts w:ascii="Times New Roman" w:hAnsi="Times New Roman"/>
          <w:color w:val="000000"/>
        </w:rPr>
        <w:t>);</w:t>
      </w:r>
    </w:p>
    <w:p w14:paraId="551FD8D7" w14:textId="48AE7964" w:rsidR="00420C05" w:rsidRPr="00E306B0" w:rsidRDefault="006520EF" w:rsidP="006520EF">
      <w:pPr>
        <w:pStyle w:val="Paragraphedeliste"/>
        <w:numPr>
          <w:ilvl w:val="0"/>
          <w:numId w:val="10"/>
        </w:numPr>
        <w:spacing w:line="360" w:lineRule="auto"/>
        <w:jc w:val="both"/>
      </w:pPr>
      <w:proofErr w:type="spellStart"/>
      <w:r w:rsidRPr="006520EF">
        <w:rPr>
          <w:rFonts w:ascii="Times New Roman" w:hAnsi="Times New Roman"/>
          <w:color w:val="000000"/>
        </w:rPr>
        <w:t>Jidh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ahaaneed</w:t>
      </w:r>
      <w:proofErr w:type="spellEnd"/>
      <w:r w:rsidRPr="006520EF">
        <w:rPr>
          <w:rFonts w:ascii="Times New Roman" w:hAnsi="Times New Roman"/>
          <w:color w:val="000000"/>
        </w:rPr>
        <w:t xml:space="preserve"> (</w:t>
      </w:r>
      <w:proofErr w:type="spellStart"/>
      <w:r w:rsidRPr="006520EF">
        <w:rPr>
          <w:rFonts w:ascii="Times New Roman" w:hAnsi="Times New Roman"/>
          <w:color w:val="000000"/>
        </w:rPr>
        <w:t>weerarka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iyo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baytariga</w:t>
      </w:r>
      <w:proofErr w:type="spellEnd"/>
      <w:r w:rsidRPr="006520EF">
        <w:rPr>
          <w:rFonts w:ascii="Times New Roman" w:hAnsi="Times New Roman"/>
          <w:color w:val="000000"/>
        </w:rPr>
        <w:t xml:space="preserve">: </w:t>
      </w:r>
      <w:proofErr w:type="spellStart"/>
      <w:r w:rsidRPr="006520EF">
        <w:rPr>
          <w:rFonts w:ascii="Times New Roman" w:hAnsi="Times New Roman"/>
          <w:color w:val="000000"/>
        </w:rPr>
        <w:t>farshaxanka</w:t>
      </w:r>
      <w:proofErr w:type="spellEnd"/>
      <w:r w:rsidRPr="006520EF">
        <w:rPr>
          <w:rFonts w:ascii="Times New Roman" w:hAnsi="Times New Roman"/>
          <w:color w:val="000000"/>
        </w:rPr>
        <w:t xml:space="preserve"> 222-7 </w:t>
      </w:r>
      <w:proofErr w:type="spellStart"/>
      <w:r w:rsidRPr="006520EF">
        <w:rPr>
          <w:rFonts w:ascii="Times New Roman" w:hAnsi="Times New Roman"/>
          <w:color w:val="000000"/>
        </w:rPr>
        <w:t>illaa</w:t>
      </w:r>
      <w:proofErr w:type="spellEnd"/>
      <w:r w:rsidRPr="006520EF">
        <w:rPr>
          <w:rFonts w:ascii="Times New Roman" w:hAnsi="Times New Roman"/>
          <w:color w:val="000000"/>
        </w:rPr>
        <w:t xml:space="preserve"> 222-16-3 </w:t>
      </w:r>
      <w:proofErr w:type="spellStart"/>
      <w:r w:rsidRPr="006520EF">
        <w:rPr>
          <w:rFonts w:ascii="Times New Roman" w:hAnsi="Times New Roman"/>
          <w:color w:val="000000"/>
        </w:rPr>
        <w:t>ee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Xeerka</w:t>
      </w:r>
      <w:proofErr w:type="spellEnd"/>
      <w:r w:rsidRPr="006520EF">
        <w:rPr>
          <w:rFonts w:ascii="Times New Roman" w:hAnsi="Times New Roman"/>
          <w:color w:val="000000"/>
        </w:rPr>
        <w:t xml:space="preserve"> </w:t>
      </w:r>
      <w:proofErr w:type="spellStart"/>
      <w:r w:rsidRPr="006520EF">
        <w:rPr>
          <w:rFonts w:ascii="Times New Roman" w:hAnsi="Times New Roman"/>
          <w:color w:val="000000"/>
        </w:rPr>
        <w:t>Ciqaabta</w:t>
      </w:r>
      <w:proofErr w:type="spellEnd"/>
      <w:r w:rsidRPr="006520EF">
        <w:rPr>
          <w:rFonts w:ascii="Times New Roman" w:hAnsi="Times New Roman"/>
          <w:color w:val="000000"/>
        </w:rPr>
        <w:t>);</w:t>
      </w:r>
      <w:r w:rsidR="00025203" w:rsidRPr="006520EF">
        <w:rPr>
          <w:rFonts w:ascii="Times New Roman" w:hAnsi="Times New Roman"/>
          <w:color w:val="000000"/>
        </w:rPr>
        <w:t>Économique (si un conjoint a été mis en dépendance financière).</w:t>
      </w:r>
    </w:p>
    <w:p w14:paraId="41CEA106" w14:textId="0B8296A5" w:rsidR="00420C05" w:rsidRDefault="004F509A" w:rsidP="00E306B0">
      <w:pPr>
        <w:pStyle w:val="Paragraphedeliste"/>
        <w:numPr>
          <w:ilvl w:val="0"/>
          <w:numId w:val="10"/>
        </w:numPr>
        <w:spacing w:line="360" w:lineRule="auto"/>
        <w:jc w:val="both"/>
      </w:pPr>
      <w:proofErr w:type="spellStart"/>
      <w:r w:rsidRPr="004F509A">
        <w:rPr>
          <w:rFonts w:ascii="Times New Roman" w:hAnsi="Times New Roman"/>
          <w:color w:val="000000"/>
        </w:rPr>
        <w:t>Waxaa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muhiim</w:t>
      </w:r>
      <w:proofErr w:type="spellEnd"/>
      <w:r w:rsidRPr="004F509A">
        <w:rPr>
          <w:rFonts w:ascii="Times New Roman" w:hAnsi="Times New Roman"/>
          <w:color w:val="000000"/>
        </w:rPr>
        <w:t xml:space="preserve"> ah in la </w:t>
      </w:r>
      <w:proofErr w:type="spellStart"/>
      <w:r w:rsidRPr="004F509A">
        <w:rPr>
          <w:rFonts w:ascii="Times New Roman" w:hAnsi="Times New Roman"/>
          <w:color w:val="000000"/>
        </w:rPr>
        <w:t>muujiyo</w:t>
      </w:r>
      <w:proofErr w:type="spellEnd"/>
      <w:r w:rsidRPr="004F509A">
        <w:rPr>
          <w:rFonts w:ascii="Times New Roman" w:hAnsi="Times New Roman"/>
          <w:color w:val="000000"/>
        </w:rPr>
        <w:t xml:space="preserve"> in </w:t>
      </w:r>
      <w:proofErr w:type="spellStart"/>
      <w:r w:rsidRPr="004F509A">
        <w:rPr>
          <w:rFonts w:ascii="Times New Roman" w:hAnsi="Times New Roman"/>
          <w:color w:val="000000"/>
        </w:rPr>
        <w:t>rabshadda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gurigu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aysan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ku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kobnayn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xiriirka</w:t>
      </w:r>
      <w:proofErr w:type="spellEnd"/>
      <w:r w:rsidRPr="004F509A">
        <w:rPr>
          <w:rFonts w:ascii="Times New Roman" w:hAnsi="Times New Roman"/>
          <w:color w:val="000000"/>
        </w:rPr>
        <w:t xml:space="preserve"> sida </w:t>
      </w:r>
      <w:proofErr w:type="spellStart"/>
      <w:r w:rsidRPr="004F509A">
        <w:rPr>
          <w:rFonts w:ascii="Times New Roman" w:hAnsi="Times New Roman"/>
          <w:color w:val="000000"/>
        </w:rPr>
        <w:t>guurka</w:t>
      </w:r>
      <w:proofErr w:type="spellEnd"/>
      <w:r w:rsidRPr="004F509A">
        <w:rPr>
          <w:rFonts w:ascii="Times New Roman" w:hAnsi="Times New Roman"/>
          <w:color w:val="000000"/>
        </w:rPr>
        <w:t xml:space="preserve">, </w:t>
      </w:r>
      <w:proofErr w:type="spellStart"/>
      <w:r w:rsidRPr="004F509A">
        <w:rPr>
          <w:rFonts w:ascii="Times New Roman" w:hAnsi="Times New Roman"/>
          <w:color w:val="000000"/>
        </w:rPr>
        <w:t>waxayna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dhici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kartaa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tagga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gurka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dabadii</w:t>
      </w:r>
      <w:proofErr w:type="spellEnd"/>
      <w:r>
        <w:rPr>
          <w:rFonts w:ascii="Times New Roman" w:hAnsi="Times New Roman"/>
          <w:color w:val="000000"/>
        </w:rPr>
        <w:t>.</w:t>
      </w:r>
    </w:p>
    <w:p w14:paraId="2F0432C1" w14:textId="2F330F90" w:rsidR="00420C05" w:rsidRDefault="00025203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4DF6CE9" wp14:editId="6A62256C">
                <wp:simplePos x="0" y="0"/>
                <wp:positionH relativeFrom="column">
                  <wp:posOffset>69120</wp:posOffset>
                </wp:positionH>
                <wp:positionV relativeFrom="paragraph">
                  <wp:posOffset>896399</wp:posOffset>
                </wp:positionV>
                <wp:extent cx="5855400" cy="0"/>
                <wp:effectExtent l="0" t="0" r="0" b="0"/>
                <wp:wrapNone/>
                <wp:docPr id="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54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54823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BFBF4" id="Connecteur droit 3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70.6pt" to="466.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" strokecolor="#548235" strokeweight=".79mm">
                <v:stroke joinstyle="miter"/>
              </v:line>
            </w:pict>
          </mc:Fallback>
        </mc:AlternateContent>
      </w:r>
    </w:p>
    <w:p w14:paraId="4F1BEC35" w14:textId="4CA432C2" w:rsidR="00420C05" w:rsidRDefault="00025203" w:rsidP="00D3768C">
      <w:pPr>
        <w:pStyle w:val="Standard"/>
        <w:spacing w:line="360" w:lineRule="auto"/>
      </w:pPr>
      <w:r>
        <w:rPr>
          <w:rFonts w:ascii="Times New Roman" w:hAnsi="Times New Roman"/>
          <w:b/>
          <w:bCs/>
          <w:color w:val="538135"/>
          <w:sz w:val="32"/>
          <w:szCs w:val="32"/>
        </w:rPr>
        <w:br/>
      </w:r>
      <w:r>
        <w:rPr>
          <w:rFonts w:ascii="Times New Roman" w:hAnsi="Times New Roman"/>
          <w:b/>
          <w:bCs/>
          <w:color w:val="538135"/>
          <w:sz w:val="32"/>
          <w:szCs w:val="32"/>
        </w:rPr>
        <w:br/>
      </w:r>
      <w:proofErr w:type="spellStart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>Waxaan</w:t>
      </w:r>
      <w:proofErr w:type="spellEnd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 xml:space="preserve"> </w:t>
      </w:r>
      <w:proofErr w:type="spellStart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>ahay</w:t>
      </w:r>
      <w:proofErr w:type="spellEnd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 xml:space="preserve"> </w:t>
      </w:r>
      <w:proofErr w:type="spellStart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>dhibbane</w:t>
      </w:r>
      <w:proofErr w:type="spellEnd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 xml:space="preserve"> </w:t>
      </w:r>
      <w:proofErr w:type="spellStart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>shaqaaqada</w:t>
      </w:r>
      <w:proofErr w:type="spellEnd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 xml:space="preserve"> </w:t>
      </w:r>
      <w:proofErr w:type="spellStart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>guriga</w:t>
      </w:r>
      <w:proofErr w:type="spellEnd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 xml:space="preserve">, </w:t>
      </w:r>
      <w:proofErr w:type="spellStart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>yaan</w:t>
      </w:r>
      <w:proofErr w:type="spellEnd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 xml:space="preserve"> la </w:t>
      </w:r>
      <w:proofErr w:type="spellStart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>xiriiraa</w:t>
      </w:r>
      <w:proofErr w:type="spellEnd"/>
      <w:r w:rsidR="004F509A" w:rsidRPr="004F509A">
        <w:rPr>
          <w:rFonts w:ascii="Times New Roman" w:hAnsi="Times New Roman"/>
          <w:b/>
          <w:bCs/>
          <w:color w:val="538135"/>
          <w:sz w:val="32"/>
          <w:szCs w:val="32"/>
        </w:rPr>
        <w:t>?</w:t>
      </w:r>
    </w:p>
    <w:p w14:paraId="7D417BC6" w14:textId="77777777" w:rsidR="00420C05" w:rsidRDefault="00420C05">
      <w:pPr>
        <w:pStyle w:val="Standard"/>
        <w:spacing w:line="360" w:lineRule="auto"/>
        <w:jc w:val="both"/>
      </w:pPr>
    </w:p>
    <w:p w14:paraId="543668EB" w14:textId="331A0B75" w:rsidR="00420C05" w:rsidRDefault="00025203">
      <w:pPr>
        <w:pStyle w:val="Standard"/>
        <w:spacing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3" behindDoc="0" locked="0" layoutInCell="1" allowOverlap="1" wp14:anchorId="524286F6" wp14:editId="45117385">
            <wp:simplePos x="0" y="0"/>
            <wp:positionH relativeFrom="column">
              <wp:posOffset>1440</wp:posOffset>
            </wp:positionH>
            <wp:positionV relativeFrom="paragraph">
              <wp:posOffset>6480</wp:posOffset>
            </wp:positionV>
            <wp:extent cx="2278440" cy="2493720"/>
            <wp:effectExtent l="0" t="0" r="7620" b="1905"/>
            <wp:wrapTight wrapText="bothSides">
              <wp:wrapPolygon edited="0">
                <wp:start x="0" y="0"/>
                <wp:lineTo x="0" y="21451"/>
                <wp:lineTo x="21492" y="21451"/>
                <wp:lineTo x="21492" y="0"/>
                <wp:lineTo x="0" y="0"/>
              </wp:wrapPolygon>
            </wp:wrapTight>
            <wp:docPr id="2" name="Image 4" descr="SOS Femme Violence Conjugale – Le Petit Jour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9236" t="5215" r="8072" b="4292"/>
                    <a:stretch>
                      <a:fillRect/>
                    </a:stretch>
                  </pic:blipFill>
                  <pic:spPr>
                    <a:xfrm>
                      <a:off x="0" y="0"/>
                      <a:ext cx="2278440" cy="2493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 w:rsidR="004F509A" w:rsidRPr="004F509A">
        <w:rPr>
          <w:rFonts w:ascii="Times New Roman" w:hAnsi="Times New Roman"/>
          <w:color w:val="000000"/>
        </w:rPr>
        <w:t>Xaalada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rabshadaha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qoyska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, </w:t>
      </w:r>
      <w:proofErr w:type="spellStart"/>
      <w:r w:rsidR="004F509A" w:rsidRPr="004F509A">
        <w:rPr>
          <w:rFonts w:ascii="Times New Roman" w:hAnsi="Times New Roman"/>
          <w:color w:val="000000"/>
        </w:rPr>
        <w:t>waxaa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lagama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maarmaan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ah in </w:t>
      </w:r>
      <w:proofErr w:type="spellStart"/>
      <w:r w:rsidR="004F509A" w:rsidRPr="004F509A">
        <w:rPr>
          <w:rFonts w:ascii="Times New Roman" w:hAnsi="Times New Roman"/>
          <w:color w:val="000000"/>
        </w:rPr>
        <w:t>booliiska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taleefanka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loogu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soo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diro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taleefanka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, </w:t>
      </w:r>
      <w:proofErr w:type="spellStart"/>
      <w:r w:rsidR="004F509A" w:rsidRPr="004F509A">
        <w:rPr>
          <w:rFonts w:ascii="Times New Roman" w:hAnsi="Times New Roman"/>
          <w:color w:val="000000"/>
        </w:rPr>
        <w:t>waa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inaad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garaacdaa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r w:rsidR="004F509A" w:rsidRPr="004F509A">
        <w:rPr>
          <w:rFonts w:ascii="Times New Roman" w:hAnsi="Times New Roman"/>
          <w:b/>
          <w:bCs/>
          <w:color w:val="000000"/>
        </w:rPr>
        <w:t>17</w:t>
      </w:r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ama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r w:rsidR="004F509A" w:rsidRPr="004F509A">
        <w:rPr>
          <w:rFonts w:ascii="Times New Roman" w:hAnsi="Times New Roman"/>
          <w:b/>
          <w:bCs/>
          <w:color w:val="000000"/>
        </w:rPr>
        <w:t>112</w:t>
      </w:r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ama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aad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qoraal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ahaan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ugu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dirtaa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r w:rsidR="004F509A" w:rsidRPr="004F509A">
        <w:rPr>
          <w:rFonts w:ascii="Times New Roman" w:hAnsi="Times New Roman"/>
          <w:b/>
          <w:bCs/>
          <w:color w:val="000000"/>
        </w:rPr>
        <w:t>144</w:t>
      </w:r>
      <w:r w:rsidR="004F509A" w:rsidRPr="004F509A">
        <w:rPr>
          <w:rFonts w:ascii="Times New Roman" w:hAnsi="Times New Roman"/>
          <w:color w:val="000000"/>
        </w:rPr>
        <w:t xml:space="preserve"> (</w:t>
      </w:r>
      <w:proofErr w:type="spellStart"/>
      <w:r w:rsidR="004F509A" w:rsidRPr="004F509A">
        <w:rPr>
          <w:rFonts w:ascii="Times New Roman" w:hAnsi="Times New Roman"/>
          <w:color w:val="000000"/>
        </w:rPr>
        <w:t>adeega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waa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bilaash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) </w:t>
      </w:r>
      <w:proofErr w:type="spellStart"/>
      <w:r w:rsidR="004F509A" w:rsidRPr="004F509A">
        <w:rPr>
          <w:rFonts w:ascii="Times New Roman" w:hAnsi="Times New Roman"/>
          <w:color w:val="000000"/>
        </w:rPr>
        <w:t>xaaladaha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deg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degga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ah. </w:t>
      </w:r>
      <w:proofErr w:type="spellStart"/>
      <w:r w:rsidR="004F509A" w:rsidRPr="004F509A">
        <w:rPr>
          <w:rFonts w:ascii="Times New Roman" w:hAnsi="Times New Roman"/>
          <w:color w:val="000000"/>
        </w:rPr>
        <w:t>Haddii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xaaladdu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aysan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ahayn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xaalad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degdeg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ah, </w:t>
      </w:r>
      <w:proofErr w:type="spellStart"/>
      <w:r w:rsidR="004F509A" w:rsidRPr="004F509A">
        <w:rPr>
          <w:rFonts w:ascii="Times New Roman" w:hAnsi="Times New Roman"/>
          <w:color w:val="000000"/>
        </w:rPr>
        <w:t>waxaa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suurtagal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ah in lala </w:t>
      </w:r>
      <w:proofErr w:type="spellStart"/>
      <w:r w:rsidR="004F509A" w:rsidRPr="004F509A">
        <w:rPr>
          <w:rFonts w:ascii="Times New Roman" w:hAnsi="Times New Roman"/>
          <w:color w:val="000000"/>
        </w:rPr>
        <w:t>xiriiro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saldhigga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booliiska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ama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</w:t>
      </w:r>
      <w:proofErr w:type="spellStart"/>
      <w:r w:rsidR="004F509A" w:rsidRPr="004F509A">
        <w:rPr>
          <w:rFonts w:ascii="Times New Roman" w:hAnsi="Times New Roman"/>
          <w:color w:val="000000"/>
        </w:rPr>
        <w:t>guutada</w:t>
      </w:r>
      <w:proofErr w:type="spellEnd"/>
      <w:r w:rsidR="004F509A" w:rsidRPr="004F509A">
        <w:rPr>
          <w:rFonts w:ascii="Times New Roman" w:hAnsi="Times New Roman"/>
          <w:color w:val="000000"/>
        </w:rPr>
        <w:t xml:space="preserve"> gendarmerie</w:t>
      </w:r>
    </w:p>
    <w:p w14:paraId="4663E14D" w14:textId="33FAA566" w:rsidR="00420C05" w:rsidRPr="003B32B3" w:rsidRDefault="004F509A">
      <w:pPr>
        <w:pStyle w:val="Standard"/>
        <w:spacing w:line="360" w:lineRule="auto"/>
        <w:jc w:val="both"/>
        <w:rPr>
          <w:b/>
          <w:bCs/>
          <w:color w:val="BF8F00" w:themeColor="accent4" w:themeShade="BF"/>
          <w:sz w:val="24"/>
          <w:szCs w:val="24"/>
        </w:rPr>
      </w:pPr>
      <w:proofErr w:type="spellStart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Waxaan</w:t>
      </w:r>
      <w:proofErr w:type="spellEnd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ahay</w:t>
      </w:r>
      <w:proofErr w:type="spellEnd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dhibbane</w:t>
      </w:r>
      <w:proofErr w:type="spellEnd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shaqaaqada</w:t>
      </w:r>
      <w:proofErr w:type="spellEnd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guriga</w:t>
      </w:r>
      <w:proofErr w:type="spellEnd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oo</w:t>
      </w:r>
      <w:proofErr w:type="spellEnd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waxaan</w:t>
      </w:r>
      <w:proofErr w:type="spellEnd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u </w:t>
      </w:r>
      <w:proofErr w:type="spellStart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baahanahay</w:t>
      </w:r>
      <w:proofErr w:type="spellEnd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daryeel</w:t>
      </w:r>
      <w:proofErr w:type="spellEnd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caafimaad, </w:t>
      </w:r>
      <w:proofErr w:type="spellStart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yaan</w:t>
      </w:r>
      <w:proofErr w:type="spellEnd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  <w:proofErr w:type="spellStart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wacaa</w:t>
      </w:r>
      <w:proofErr w:type="spellEnd"/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>?</w:t>
      </w:r>
      <w:r w:rsidRPr="004F509A">
        <w:rPr>
          <w:rFonts w:ascii="Times New Roman" w:hAnsi="Times New Roman"/>
          <w:b/>
          <w:bCs/>
          <w:color w:val="BF8F00" w:themeColor="accent4" w:themeShade="BF"/>
          <w:sz w:val="24"/>
          <w:szCs w:val="24"/>
        </w:rPr>
        <w:t xml:space="preserve"> </w:t>
      </w:r>
    </w:p>
    <w:p w14:paraId="349F4A73" w14:textId="65B059F3" w:rsidR="004F509A" w:rsidRPr="000221CF" w:rsidRDefault="004F509A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proofErr w:type="spellStart"/>
      <w:r w:rsidRPr="004F509A">
        <w:rPr>
          <w:rFonts w:ascii="Times New Roman" w:hAnsi="Times New Roman"/>
          <w:color w:val="000000"/>
        </w:rPr>
        <w:t>Haddii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rabshada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guryuhu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sababay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dhaawac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jidheed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iyo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nafsi</w:t>
      </w:r>
      <w:proofErr w:type="spellEnd"/>
      <w:r w:rsidRPr="004F509A">
        <w:rPr>
          <w:rFonts w:ascii="Times New Roman" w:hAnsi="Times New Roman"/>
          <w:color w:val="000000"/>
        </w:rPr>
        <w:t xml:space="preserve"> ah, </w:t>
      </w:r>
      <w:proofErr w:type="spellStart"/>
      <w:r w:rsidRPr="004F509A">
        <w:rPr>
          <w:rFonts w:ascii="Times New Roman" w:hAnsi="Times New Roman"/>
          <w:color w:val="000000"/>
        </w:rPr>
        <w:t>waa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inaad</w:t>
      </w:r>
      <w:proofErr w:type="spellEnd"/>
      <w:r w:rsidRPr="004F509A">
        <w:rPr>
          <w:rFonts w:ascii="Times New Roman" w:hAnsi="Times New Roman"/>
          <w:color w:val="000000"/>
        </w:rPr>
        <w:t xml:space="preserve"> si dhakhso </w:t>
      </w:r>
      <w:proofErr w:type="spellStart"/>
      <w:r w:rsidRPr="004F509A">
        <w:rPr>
          <w:rFonts w:ascii="Times New Roman" w:hAnsi="Times New Roman"/>
          <w:color w:val="000000"/>
        </w:rPr>
        <w:t>leh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ula</w:t>
      </w:r>
      <w:proofErr w:type="spellEnd"/>
      <w:r w:rsidRPr="004F509A">
        <w:rPr>
          <w:rFonts w:ascii="Times New Roman" w:hAnsi="Times New Roman"/>
          <w:color w:val="000000"/>
        </w:rPr>
        <w:t xml:space="preserve"> socodsiisaa </w:t>
      </w:r>
      <w:proofErr w:type="spellStart"/>
      <w:r w:rsidRPr="004F509A">
        <w:rPr>
          <w:rFonts w:ascii="Times New Roman" w:hAnsi="Times New Roman"/>
          <w:color w:val="000000"/>
        </w:rPr>
        <w:t>shaqaalaha</w:t>
      </w:r>
      <w:proofErr w:type="spellEnd"/>
      <w:r w:rsidRPr="004F509A">
        <w:rPr>
          <w:rFonts w:ascii="Times New Roman" w:hAnsi="Times New Roman"/>
          <w:color w:val="000000"/>
        </w:rPr>
        <w:t xml:space="preserve"> dab </w:t>
      </w:r>
      <w:proofErr w:type="spellStart"/>
      <w:r w:rsidRPr="004F509A">
        <w:rPr>
          <w:rFonts w:ascii="Times New Roman" w:hAnsi="Times New Roman"/>
          <w:color w:val="000000"/>
        </w:rPr>
        <w:t>damiska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ama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adeegyada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gurmadka</w:t>
      </w:r>
      <w:proofErr w:type="spellEnd"/>
      <w:r w:rsidRPr="004F509A">
        <w:rPr>
          <w:rFonts w:ascii="Times New Roman" w:hAnsi="Times New Roman"/>
          <w:color w:val="000000"/>
        </w:rPr>
        <w:t>.</w:t>
      </w:r>
      <w:r w:rsidR="00DB1EC7">
        <w:rPr>
          <w:rFonts w:ascii="Times New Roman" w:hAnsi="Times New Roman"/>
          <w:color w:val="000000"/>
        </w:rPr>
        <w:t xml:space="preserve"> </w:t>
      </w:r>
      <w:r w:rsidRPr="004F509A">
        <w:rPr>
          <w:rFonts w:ascii="Times New Roman" w:hAnsi="Times New Roman"/>
          <w:color w:val="000000"/>
        </w:rPr>
        <w:t xml:space="preserve">Xaaladda deg-degga ah </w:t>
      </w:r>
      <w:proofErr w:type="spellStart"/>
      <w:r w:rsidRPr="004F509A">
        <w:rPr>
          <w:rFonts w:ascii="Times New Roman" w:hAnsi="Times New Roman"/>
          <w:color w:val="000000"/>
        </w:rPr>
        <w:t>ee</w:t>
      </w:r>
      <w:proofErr w:type="spellEnd"/>
      <w:r w:rsidRPr="004F509A">
        <w:rPr>
          <w:rFonts w:ascii="Times New Roman" w:hAnsi="Times New Roman"/>
          <w:color w:val="000000"/>
        </w:rPr>
        <w:t xml:space="preserve"> caafimaad, </w:t>
      </w:r>
      <w:proofErr w:type="spellStart"/>
      <w:r w:rsidRPr="004F509A">
        <w:rPr>
          <w:rFonts w:ascii="Times New Roman" w:hAnsi="Times New Roman"/>
          <w:color w:val="000000"/>
        </w:rPr>
        <w:t>wac</w:t>
      </w:r>
      <w:proofErr w:type="spellEnd"/>
      <w:r w:rsidRPr="004F509A">
        <w:rPr>
          <w:rFonts w:ascii="Times New Roman" w:hAnsi="Times New Roman"/>
          <w:b/>
          <w:bCs/>
          <w:color w:val="000000"/>
        </w:rPr>
        <w:t xml:space="preserve"> 15</w:t>
      </w:r>
      <w:r w:rsidRPr="004F509A">
        <w:rPr>
          <w:rFonts w:ascii="Times New Roman" w:hAnsi="Times New Roman"/>
          <w:color w:val="000000"/>
        </w:rPr>
        <w:t xml:space="preserve"> (SAMU) </w:t>
      </w:r>
      <w:proofErr w:type="spellStart"/>
      <w:r w:rsidRPr="004F509A">
        <w:rPr>
          <w:rFonts w:ascii="Times New Roman" w:hAnsi="Times New Roman"/>
          <w:color w:val="000000"/>
        </w:rPr>
        <w:t>ama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haddii</w:t>
      </w:r>
      <w:proofErr w:type="spellEnd"/>
      <w:r w:rsidRPr="004F509A">
        <w:rPr>
          <w:rFonts w:ascii="Times New Roman" w:hAnsi="Times New Roman"/>
          <w:color w:val="000000"/>
        </w:rPr>
        <w:t xml:space="preserve"> ay </w:t>
      </w:r>
      <w:proofErr w:type="spellStart"/>
      <w:r w:rsidRPr="004F509A">
        <w:rPr>
          <w:rFonts w:ascii="Times New Roman" w:hAnsi="Times New Roman"/>
          <w:color w:val="000000"/>
        </w:rPr>
        <w:t>tahay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shil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proofErr w:type="spellStart"/>
      <w:r w:rsidRPr="004F509A">
        <w:rPr>
          <w:rFonts w:ascii="Times New Roman" w:hAnsi="Times New Roman"/>
          <w:color w:val="000000"/>
        </w:rPr>
        <w:t>guri</w:t>
      </w:r>
      <w:proofErr w:type="spellEnd"/>
      <w:r w:rsidRPr="004F509A">
        <w:rPr>
          <w:rFonts w:ascii="Times New Roman" w:hAnsi="Times New Roman"/>
          <w:color w:val="000000"/>
        </w:rPr>
        <w:t xml:space="preserve"> (dab, </w:t>
      </w:r>
      <w:proofErr w:type="spellStart"/>
      <w:r w:rsidRPr="004F509A">
        <w:rPr>
          <w:rFonts w:ascii="Times New Roman" w:hAnsi="Times New Roman"/>
          <w:color w:val="000000"/>
        </w:rPr>
        <w:t>qarax</w:t>
      </w:r>
      <w:proofErr w:type="spellEnd"/>
      <w:r w:rsidRPr="004F509A">
        <w:rPr>
          <w:rFonts w:ascii="Times New Roman" w:hAnsi="Times New Roman"/>
          <w:color w:val="000000"/>
        </w:rPr>
        <w:t xml:space="preserve">), </w:t>
      </w:r>
      <w:proofErr w:type="spellStart"/>
      <w:r w:rsidRPr="004F509A">
        <w:rPr>
          <w:rFonts w:ascii="Times New Roman" w:hAnsi="Times New Roman"/>
          <w:color w:val="000000"/>
        </w:rPr>
        <w:t>garaac</w:t>
      </w:r>
      <w:proofErr w:type="spellEnd"/>
      <w:r w:rsidRPr="004F509A">
        <w:rPr>
          <w:rFonts w:ascii="Times New Roman" w:hAnsi="Times New Roman"/>
          <w:color w:val="000000"/>
        </w:rPr>
        <w:t xml:space="preserve"> </w:t>
      </w:r>
      <w:r w:rsidRPr="004F509A">
        <w:rPr>
          <w:rFonts w:ascii="Times New Roman" w:hAnsi="Times New Roman"/>
          <w:b/>
          <w:bCs/>
          <w:color w:val="000000"/>
        </w:rPr>
        <w:t>18</w:t>
      </w:r>
      <w:r w:rsidRPr="004F509A">
        <w:rPr>
          <w:rFonts w:ascii="Times New Roman" w:hAnsi="Times New Roman"/>
          <w:color w:val="000000"/>
        </w:rPr>
        <w:t xml:space="preserve"> (</w:t>
      </w:r>
      <w:proofErr w:type="spellStart"/>
      <w:r w:rsidRPr="004F509A">
        <w:rPr>
          <w:rFonts w:ascii="Times New Roman" w:hAnsi="Times New Roman"/>
          <w:color w:val="000000"/>
        </w:rPr>
        <w:t>Dabka</w:t>
      </w:r>
      <w:proofErr w:type="spellEnd"/>
      <w:r w:rsidRPr="004F509A">
        <w:rPr>
          <w:rFonts w:ascii="Times New Roman" w:hAnsi="Times New Roman"/>
          <w:color w:val="000000"/>
        </w:rPr>
        <w:t>)</w:t>
      </w:r>
      <w:bookmarkStart w:id="0" w:name="_GoBack"/>
      <w:bookmarkEnd w:id="0"/>
    </w:p>
    <w:p w14:paraId="2B867F8E" w14:textId="068B2A92" w:rsidR="00420C05" w:rsidRDefault="004F509A">
      <w:pPr>
        <w:pStyle w:val="Standard"/>
        <w:spacing w:line="360" w:lineRule="auto"/>
        <w:jc w:val="both"/>
      </w:pPr>
      <w:proofErr w:type="spellStart"/>
      <w:r w:rsidRPr="004F509A">
        <w:rPr>
          <w:rFonts w:ascii="Times New Roman" w:hAnsi="Times New Roman"/>
          <w:color w:val="538135"/>
          <w:sz w:val="32"/>
          <w:szCs w:val="32"/>
        </w:rPr>
        <w:t>Maxaan</w:t>
      </w:r>
      <w:proofErr w:type="spellEnd"/>
      <w:r w:rsidRPr="004F509A">
        <w:rPr>
          <w:rFonts w:ascii="Times New Roman" w:hAnsi="Times New Roman"/>
          <w:color w:val="538135"/>
          <w:sz w:val="32"/>
          <w:szCs w:val="32"/>
        </w:rPr>
        <w:t xml:space="preserve"> </w:t>
      </w:r>
      <w:proofErr w:type="spellStart"/>
      <w:r w:rsidRPr="004F509A">
        <w:rPr>
          <w:rFonts w:ascii="Times New Roman" w:hAnsi="Times New Roman"/>
          <w:color w:val="538135"/>
          <w:sz w:val="32"/>
          <w:szCs w:val="32"/>
        </w:rPr>
        <w:t>sameeyaa</w:t>
      </w:r>
      <w:proofErr w:type="spellEnd"/>
      <w:r w:rsidRPr="004F509A">
        <w:rPr>
          <w:rFonts w:ascii="Times New Roman" w:hAnsi="Times New Roman"/>
          <w:color w:val="538135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538135"/>
          <w:sz w:val="32"/>
          <w:szCs w:val="32"/>
        </w:rPr>
        <w:t>hadii</w:t>
      </w:r>
      <w:proofErr w:type="spellEnd"/>
      <w:r>
        <w:rPr>
          <w:rFonts w:ascii="Times New Roman" w:hAnsi="Times New Roman"/>
          <w:color w:val="538135"/>
          <w:sz w:val="32"/>
          <w:szCs w:val="32"/>
        </w:rPr>
        <w:t xml:space="preserve"> </w:t>
      </w:r>
      <w:proofErr w:type="spellStart"/>
      <w:r w:rsidRPr="004F509A">
        <w:rPr>
          <w:rFonts w:ascii="Times New Roman" w:hAnsi="Times New Roman"/>
          <w:color w:val="538135"/>
          <w:sz w:val="32"/>
          <w:szCs w:val="32"/>
        </w:rPr>
        <w:t>xaaska</w:t>
      </w:r>
      <w:r>
        <w:rPr>
          <w:rFonts w:ascii="Times New Roman" w:hAnsi="Times New Roman"/>
          <w:color w:val="538135"/>
          <w:sz w:val="32"/>
          <w:szCs w:val="32"/>
        </w:rPr>
        <w:t>ygu</w:t>
      </w:r>
      <w:proofErr w:type="spellEnd"/>
      <w:r w:rsidRPr="004F509A">
        <w:rPr>
          <w:rFonts w:ascii="Times New Roman" w:hAnsi="Times New Roman"/>
          <w:color w:val="538135"/>
          <w:sz w:val="32"/>
          <w:szCs w:val="32"/>
        </w:rPr>
        <w:t xml:space="preserve"> </w:t>
      </w:r>
      <w:proofErr w:type="spellStart"/>
      <w:r w:rsidRPr="004F509A">
        <w:rPr>
          <w:rFonts w:ascii="Times New Roman" w:hAnsi="Times New Roman"/>
          <w:color w:val="538135"/>
          <w:sz w:val="32"/>
          <w:szCs w:val="32"/>
        </w:rPr>
        <w:t>uu</w:t>
      </w:r>
      <w:proofErr w:type="spellEnd"/>
      <w:r w:rsidRPr="004F509A">
        <w:rPr>
          <w:rFonts w:ascii="Times New Roman" w:hAnsi="Times New Roman"/>
          <w:color w:val="538135"/>
          <w:sz w:val="32"/>
          <w:szCs w:val="32"/>
        </w:rPr>
        <w:t xml:space="preserve"> </w:t>
      </w:r>
      <w:proofErr w:type="spellStart"/>
      <w:r w:rsidRPr="004F509A">
        <w:rPr>
          <w:rFonts w:ascii="Times New Roman" w:hAnsi="Times New Roman"/>
          <w:color w:val="538135"/>
          <w:sz w:val="32"/>
          <w:szCs w:val="32"/>
        </w:rPr>
        <w:t>hubiyo</w:t>
      </w:r>
      <w:proofErr w:type="spellEnd"/>
      <w:r w:rsidRPr="004F509A">
        <w:rPr>
          <w:rFonts w:ascii="Times New Roman" w:hAnsi="Times New Roman"/>
          <w:color w:val="538135"/>
          <w:sz w:val="32"/>
          <w:szCs w:val="32"/>
        </w:rPr>
        <w:t xml:space="preserve"> </w:t>
      </w:r>
      <w:proofErr w:type="spellStart"/>
      <w:r w:rsidRPr="004F509A">
        <w:rPr>
          <w:rFonts w:ascii="Times New Roman" w:hAnsi="Times New Roman"/>
          <w:color w:val="538135"/>
          <w:sz w:val="32"/>
          <w:szCs w:val="32"/>
        </w:rPr>
        <w:t>wicitaankayga</w:t>
      </w:r>
      <w:proofErr w:type="spellEnd"/>
      <w:r>
        <w:rPr>
          <w:rFonts w:ascii="Times New Roman" w:hAnsi="Times New Roman"/>
          <w:color w:val="538135"/>
          <w:sz w:val="32"/>
          <w:szCs w:val="32"/>
        </w:rPr>
        <w:t>?</w:t>
      </w:r>
    </w:p>
    <w:p w14:paraId="61D8452C" w14:textId="0FE5C1BB" w:rsidR="00420C05" w:rsidRDefault="00DB1EC7">
      <w:pPr>
        <w:pStyle w:val="Standard"/>
        <w:spacing w:line="360" w:lineRule="auto"/>
        <w:jc w:val="both"/>
      </w:pPr>
      <w:proofErr w:type="spellStart"/>
      <w:r w:rsidRPr="00DB1EC7">
        <w:rPr>
          <w:rFonts w:ascii="Times New Roman" w:hAnsi="Times New Roman"/>
          <w:color w:val="000000"/>
        </w:rPr>
        <w:t>Booliisku</w:t>
      </w:r>
      <w:proofErr w:type="spellEnd"/>
      <w:r w:rsidRPr="00DB1EC7">
        <w:rPr>
          <w:rFonts w:ascii="Times New Roman" w:hAnsi="Times New Roman"/>
          <w:color w:val="000000"/>
        </w:rPr>
        <w:t xml:space="preserve"> </w:t>
      </w:r>
      <w:proofErr w:type="spellStart"/>
      <w:r w:rsidRPr="00DB1EC7">
        <w:rPr>
          <w:rFonts w:ascii="Times New Roman" w:hAnsi="Times New Roman"/>
          <w:color w:val="000000"/>
        </w:rPr>
        <w:t>waxay</w:t>
      </w:r>
      <w:proofErr w:type="spellEnd"/>
      <w:r w:rsidRPr="00DB1EC7">
        <w:rPr>
          <w:rFonts w:ascii="Times New Roman" w:hAnsi="Times New Roman"/>
          <w:color w:val="000000"/>
        </w:rPr>
        <w:t xml:space="preserve"> </w:t>
      </w:r>
      <w:proofErr w:type="spellStart"/>
      <w:r w:rsidRPr="00DB1EC7">
        <w:rPr>
          <w:rFonts w:ascii="Times New Roman" w:hAnsi="Times New Roman"/>
          <w:color w:val="000000"/>
        </w:rPr>
        <w:t>soo</w:t>
      </w:r>
      <w:proofErr w:type="spellEnd"/>
      <w:r w:rsidRPr="00DB1EC7">
        <w:rPr>
          <w:rFonts w:ascii="Times New Roman" w:hAnsi="Times New Roman"/>
          <w:color w:val="000000"/>
        </w:rPr>
        <w:t xml:space="preserve"> </w:t>
      </w:r>
      <w:proofErr w:type="spellStart"/>
      <w:r w:rsidRPr="00DB1EC7">
        <w:rPr>
          <w:rFonts w:ascii="Times New Roman" w:hAnsi="Times New Roman"/>
          <w:color w:val="000000"/>
        </w:rPr>
        <w:t>saareen</w:t>
      </w:r>
      <w:proofErr w:type="spellEnd"/>
      <w:r w:rsidRPr="00DB1EC7">
        <w:rPr>
          <w:rFonts w:ascii="Times New Roman" w:hAnsi="Times New Roman"/>
          <w:color w:val="000000"/>
        </w:rPr>
        <w:t xml:space="preserve"> </w:t>
      </w:r>
      <w:proofErr w:type="spellStart"/>
      <w:r w:rsidRPr="00DB1EC7">
        <w:rPr>
          <w:rFonts w:ascii="Times New Roman" w:hAnsi="Times New Roman"/>
          <w:color w:val="000000"/>
        </w:rPr>
        <w:t>farriin</w:t>
      </w:r>
      <w:proofErr w:type="spellEnd"/>
      <w:r w:rsidRPr="00DB1EC7">
        <w:rPr>
          <w:rFonts w:ascii="Times New Roman" w:hAnsi="Times New Roman"/>
          <w:color w:val="000000"/>
        </w:rPr>
        <w:t xml:space="preserve"> ay </w:t>
      </w:r>
      <w:proofErr w:type="spellStart"/>
      <w:r w:rsidRPr="00DB1EC7">
        <w:rPr>
          <w:rFonts w:ascii="Times New Roman" w:hAnsi="Times New Roman"/>
          <w:color w:val="000000"/>
        </w:rPr>
        <w:t>goobtu</w:t>
      </w:r>
      <w:proofErr w:type="spellEnd"/>
      <w:r w:rsidRPr="00DB1EC7">
        <w:rPr>
          <w:rFonts w:ascii="Times New Roman" w:hAnsi="Times New Roman"/>
          <w:color w:val="000000"/>
        </w:rPr>
        <w:t xml:space="preserve"> marin ka </w:t>
      </w:r>
      <w:proofErr w:type="spellStart"/>
      <w:r w:rsidRPr="00DB1EC7">
        <w:rPr>
          <w:rFonts w:ascii="Times New Roman" w:hAnsi="Times New Roman"/>
          <w:color w:val="000000"/>
        </w:rPr>
        <w:t>heli</w:t>
      </w:r>
      <w:proofErr w:type="spellEnd"/>
      <w:r w:rsidRPr="00DB1EC7">
        <w:rPr>
          <w:rFonts w:ascii="Times New Roman" w:hAnsi="Times New Roman"/>
          <w:color w:val="000000"/>
        </w:rPr>
        <w:t xml:space="preserve"> </w:t>
      </w:r>
      <w:proofErr w:type="spellStart"/>
      <w:r w:rsidRPr="00DB1EC7">
        <w:rPr>
          <w:rFonts w:ascii="Times New Roman" w:hAnsi="Times New Roman"/>
          <w:color w:val="000000"/>
        </w:rPr>
        <w:t>karto</w:t>
      </w:r>
      <w:proofErr w:type="spellEnd"/>
      <w:r w:rsidRPr="00DB1EC7">
        <w:rPr>
          <w:rFonts w:ascii="Times New Roman" w:hAnsi="Times New Roman"/>
          <w:color w:val="000000"/>
        </w:rPr>
        <w:t xml:space="preserve"> </w:t>
      </w:r>
      <w:hyperlink r:id="rId9" w:history="1">
        <w:r w:rsidR="00025203">
          <w:rPr>
            <w:rStyle w:val="Internetlink"/>
            <w:rFonts w:ascii="Times New Roman" w:hAnsi="Times New Roman"/>
            <w:color w:val="538135"/>
          </w:rPr>
          <w:t>https://www.service-public.fr/cmi</w:t>
        </w:r>
      </w:hyperlink>
      <w:r>
        <w:rPr>
          <w:rStyle w:val="Internetlink"/>
          <w:rFonts w:ascii="Times New Roman" w:hAnsi="Times New Roman"/>
          <w:color w:val="538135"/>
        </w:rPr>
        <w:t xml:space="preserve"> </w:t>
      </w:r>
      <w:proofErr w:type="spellStart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>taas</w:t>
      </w:r>
      <w:proofErr w:type="spellEnd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 xml:space="preserve"> </w:t>
      </w:r>
      <w:proofErr w:type="spellStart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>oo</w:t>
      </w:r>
      <w:proofErr w:type="spellEnd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 xml:space="preserve"> </w:t>
      </w:r>
      <w:proofErr w:type="spellStart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>loo</w:t>
      </w:r>
      <w:proofErr w:type="spellEnd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 xml:space="preserve"> </w:t>
      </w:r>
      <w:proofErr w:type="spellStart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>abuuray</w:t>
      </w:r>
      <w:proofErr w:type="spellEnd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 xml:space="preserve"> in </w:t>
      </w:r>
      <w:proofErr w:type="spellStart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>lagu</w:t>
      </w:r>
      <w:proofErr w:type="spellEnd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 xml:space="preserve"> </w:t>
      </w:r>
      <w:proofErr w:type="spellStart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>tirtiro</w:t>
      </w:r>
      <w:proofErr w:type="spellEnd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 xml:space="preserve"> </w:t>
      </w:r>
      <w:proofErr w:type="spellStart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>wakhti</w:t>
      </w:r>
      <w:proofErr w:type="spellEnd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 xml:space="preserve"> </w:t>
      </w:r>
      <w:proofErr w:type="spellStart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>kasta</w:t>
      </w:r>
      <w:proofErr w:type="spellEnd"/>
      <w:r w:rsidRPr="00DB1EC7">
        <w:rPr>
          <w:rStyle w:val="Internetlink"/>
          <w:rFonts w:ascii="Times New Roman" w:hAnsi="Times New Roman"/>
          <w:color w:val="385623" w:themeColor="accent6" w:themeShade="80"/>
          <w:u w:val="none"/>
        </w:rPr>
        <w:t>.</w:t>
      </w:r>
      <w:r w:rsidR="00025203" w:rsidRPr="00DB1EC7">
        <w:rPr>
          <w:rFonts w:ascii="Times New Roman" w:hAnsi="Times New Roman"/>
          <w:color w:val="385623" w:themeColor="accent6" w:themeShade="80"/>
        </w:rPr>
        <w:t xml:space="preserve"> </w:t>
      </w:r>
    </w:p>
    <w:p w14:paraId="5039E25D" w14:textId="772F1E75" w:rsidR="00420C05" w:rsidRDefault="0002520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AA291FD" wp14:editId="19C758DA">
                <wp:simplePos x="0" y="0"/>
                <wp:positionH relativeFrom="column">
                  <wp:posOffset>1080</wp:posOffset>
                </wp:positionH>
                <wp:positionV relativeFrom="paragraph">
                  <wp:posOffset>114840</wp:posOffset>
                </wp:positionV>
                <wp:extent cx="5855399" cy="27720"/>
                <wp:effectExtent l="19050" t="19050" r="31051" b="29430"/>
                <wp:wrapNone/>
                <wp:docPr id="3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5399" cy="2772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2B3E1" id="Connecteur droit 5" o:spid="_x0000_s1026" style="position:absolute;flip:y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9.05pt" to="461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" strokecolor="#70ad47" strokeweight="1.06mm">
                <v:stroke joinstyle="miter"/>
              </v:line>
            </w:pict>
          </mc:Fallback>
        </mc:AlternateContent>
      </w:r>
    </w:p>
    <w:p w14:paraId="57ADDBC1" w14:textId="2D1F6914" w:rsidR="00420C05" w:rsidRDefault="00DB1EC7">
      <w:pPr>
        <w:pStyle w:val="Standard"/>
        <w:spacing w:line="360" w:lineRule="auto"/>
        <w:jc w:val="center"/>
      </w:pPr>
      <w:proofErr w:type="spellStart"/>
      <w:r w:rsidRPr="00DB1EC7">
        <w:rPr>
          <w:rFonts w:ascii="Times New Roman" w:hAnsi="Times New Roman"/>
          <w:b/>
          <w:bCs/>
          <w:color w:val="538135"/>
          <w:sz w:val="28"/>
          <w:szCs w:val="28"/>
        </w:rPr>
        <w:t>Waa</w:t>
      </w:r>
      <w:proofErr w:type="spellEnd"/>
      <w:r w:rsidRPr="00DB1EC7">
        <w:rPr>
          <w:rFonts w:ascii="Times New Roman" w:hAnsi="Times New Roman"/>
          <w:b/>
          <w:bCs/>
          <w:color w:val="538135"/>
          <w:sz w:val="28"/>
          <w:szCs w:val="28"/>
        </w:rPr>
        <w:t xml:space="preserve"> </w:t>
      </w:r>
      <w:proofErr w:type="spellStart"/>
      <w:r w:rsidRPr="00DB1EC7">
        <w:rPr>
          <w:rFonts w:ascii="Times New Roman" w:hAnsi="Times New Roman"/>
          <w:b/>
          <w:bCs/>
          <w:color w:val="538135"/>
          <w:sz w:val="28"/>
          <w:szCs w:val="28"/>
        </w:rPr>
        <w:t>maxay</w:t>
      </w:r>
      <w:proofErr w:type="spellEnd"/>
      <w:r w:rsidRPr="00DB1EC7">
        <w:rPr>
          <w:rFonts w:ascii="Times New Roman" w:hAnsi="Times New Roman"/>
          <w:b/>
          <w:bCs/>
          <w:color w:val="538135"/>
          <w:sz w:val="28"/>
          <w:szCs w:val="28"/>
        </w:rPr>
        <w:t xml:space="preserve"> </w:t>
      </w:r>
      <w:proofErr w:type="spellStart"/>
      <w:r w:rsidRPr="00DB1EC7">
        <w:rPr>
          <w:rFonts w:ascii="Times New Roman" w:hAnsi="Times New Roman"/>
          <w:b/>
          <w:bCs/>
          <w:color w:val="538135"/>
          <w:sz w:val="28"/>
          <w:szCs w:val="28"/>
        </w:rPr>
        <w:t>talooyinka</w:t>
      </w:r>
      <w:proofErr w:type="spellEnd"/>
      <w:r w:rsidRPr="00DB1EC7">
        <w:rPr>
          <w:rFonts w:ascii="Times New Roman" w:hAnsi="Times New Roman"/>
          <w:b/>
          <w:bCs/>
          <w:color w:val="538135"/>
          <w:sz w:val="28"/>
          <w:szCs w:val="28"/>
        </w:rPr>
        <w:t>?</w:t>
      </w:r>
    </w:p>
    <w:p w14:paraId="07A46BD2" w14:textId="1F5E7298" w:rsidR="00A67392" w:rsidRDefault="00A67392" w:rsidP="00A67392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</w:rPr>
      </w:pPr>
      <w:proofErr w:type="spellStart"/>
      <w:r w:rsidRPr="00A67392">
        <w:rPr>
          <w:rFonts w:ascii="Times New Roman" w:hAnsi="Times New Roman"/>
          <w:color w:val="000000"/>
        </w:rPr>
        <w:t>Dhibaneha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rabshad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guri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wuxuu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badanka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lajooga</w:t>
      </w:r>
      <w:proofErr w:type="spellEnd"/>
      <w:r w:rsidRPr="00A67392">
        <w:rPr>
          <w:rFonts w:ascii="Times New Roman" w:hAnsi="Times New Roman"/>
          <w:color w:val="000000"/>
        </w:rPr>
        <w:t xml:space="preserve"> kan </w:t>
      </w:r>
      <w:proofErr w:type="spellStart"/>
      <w:r w:rsidRPr="00A67392">
        <w:rPr>
          <w:rFonts w:ascii="Times New Roman" w:hAnsi="Times New Roman"/>
          <w:color w:val="000000"/>
        </w:rPr>
        <w:t>falka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geystey</w:t>
      </w:r>
      <w:proofErr w:type="spellEnd"/>
      <w:r w:rsidRPr="00A67392">
        <w:rPr>
          <w:rFonts w:ascii="Times New Roman" w:hAnsi="Times New Roman"/>
          <w:color w:val="000000"/>
        </w:rPr>
        <w:t xml:space="preserve">. </w:t>
      </w:r>
      <w:proofErr w:type="spellStart"/>
      <w:r w:rsidRPr="00A67392">
        <w:rPr>
          <w:rFonts w:ascii="Times New Roman" w:hAnsi="Times New Roman"/>
          <w:color w:val="000000"/>
        </w:rPr>
        <w:t>Dhibbanaha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ayaa</w:t>
      </w:r>
      <w:proofErr w:type="spellEnd"/>
      <w:r w:rsidRPr="00A67392">
        <w:rPr>
          <w:rFonts w:ascii="Times New Roman" w:hAnsi="Times New Roman"/>
          <w:color w:val="000000"/>
        </w:rPr>
        <w:t xml:space="preserve"> ka </w:t>
      </w:r>
      <w:proofErr w:type="spellStart"/>
      <w:r w:rsidRPr="00A67392">
        <w:rPr>
          <w:rFonts w:ascii="Times New Roman" w:hAnsi="Times New Roman"/>
          <w:color w:val="000000"/>
        </w:rPr>
        <w:t>tegi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kara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meeshi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uu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deggan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yahay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oo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uu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booliiska</w:t>
      </w:r>
      <w:proofErr w:type="spellEnd"/>
      <w:r w:rsidRPr="00A67392">
        <w:rPr>
          <w:rFonts w:ascii="Times New Roman" w:hAnsi="Times New Roman"/>
          <w:color w:val="000000"/>
        </w:rPr>
        <w:t xml:space="preserve"> u </w:t>
      </w:r>
      <w:proofErr w:type="spellStart"/>
      <w:r w:rsidRPr="00A67392">
        <w:rPr>
          <w:rFonts w:ascii="Times New Roman" w:hAnsi="Times New Roman"/>
          <w:color w:val="000000"/>
        </w:rPr>
        <w:t>digayo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ficillada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rabshadaha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ah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ee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isaga</w:t>
      </w:r>
      <w:proofErr w:type="spellEnd"/>
      <w:r w:rsidRPr="00A67392">
        <w:rPr>
          <w:rFonts w:ascii="Times New Roman" w:hAnsi="Times New Roman"/>
          <w:color w:val="000000"/>
        </w:rPr>
        <w:t xml:space="preserve"> ka </w:t>
      </w:r>
      <w:proofErr w:type="spellStart"/>
      <w:r w:rsidRPr="00A67392">
        <w:rPr>
          <w:rFonts w:ascii="Times New Roman" w:hAnsi="Times New Roman"/>
          <w:color w:val="000000"/>
        </w:rPr>
        <w:t>dhanka</w:t>
      </w:r>
      <w:proofErr w:type="spellEnd"/>
      <w:r w:rsidRPr="00A67392">
        <w:rPr>
          <w:rFonts w:ascii="Times New Roman" w:hAnsi="Times New Roman"/>
          <w:color w:val="000000"/>
        </w:rPr>
        <w:t xml:space="preserve"> ah;</w:t>
      </w:r>
    </w:p>
    <w:p w14:paraId="49C8FE7A" w14:textId="62363678" w:rsidR="00A67392" w:rsidRDefault="00A67392" w:rsidP="00A67392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</w:rPr>
      </w:pPr>
      <w:proofErr w:type="spellStart"/>
      <w:r w:rsidRPr="00A67392">
        <w:rPr>
          <w:rFonts w:ascii="Times New Roman" w:hAnsi="Times New Roman"/>
          <w:color w:val="000000"/>
        </w:rPr>
        <w:t>Faransiiska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gudaheeda</w:t>
      </w:r>
      <w:proofErr w:type="spellEnd"/>
      <w:r w:rsidRPr="00A67392">
        <w:rPr>
          <w:rFonts w:ascii="Times New Roman" w:hAnsi="Times New Roman"/>
          <w:color w:val="000000"/>
        </w:rPr>
        <w:t xml:space="preserve">, </w:t>
      </w:r>
      <w:proofErr w:type="spellStart"/>
      <w:r w:rsidRPr="00A67392">
        <w:rPr>
          <w:rFonts w:ascii="Times New Roman" w:hAnsi="Times New Roman"/>
          <w:color w:val="000000"/>
        </w:rPr>
        <w:t>waxaa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jira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meelo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khaas</w:t>
      </w:r>
      <w:proofErr w:type="spellEnd"/>
      <w:r w:rsidRPr="00A67392">
        <w:rPr>
          <w:rFonts w:ascii="Times New Roman" w:hAnsi="Times New Roman"/>
          <w:color w:val="000000"/>
        </w:rPr>
        <w:t xml:space="preserve"> ah sida </w:t>
      </w:r>
      <w:proofErr w:type="spellStart"/>
      <w:r w:rsidRPr="00A67392">
        <w:rPr>
          <w:rFonts w:ascii="Times New Roman" w:hAnsi="Times New Roman"/>
          <w:color w:val="000000"/>
        </w:rPr>
        <w:t>hoy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degdeg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ah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oo</w:t>
      </w:r>
      <w:proofErr w:type="spellEnd"/>
      <w:r w:rsidRPr="00A67392">
        <w:rPr>
          <w:rFonts w:ascii="Times New Roman" w:hAnsi="Times New Roman"/>
          <w:color w:val="000000"/>
        </w:rPr>
        <w:t xml:space="preserve"> u </w:t>
      </w:r>
      <w:proofErr w:type="spellStart"/>
      <w:r w:rsidRPr="00A67392">
        <w:rPr>
          <w:rFonts w:ascii="Times New Roman" w:hAnsi="Times New Roman"/>
          <w:color w:val="000000"/>
        </w:rPr>
        <w:t>oggolaaneysa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dhibanayaasha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rabshadaha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qoyska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ee</w:t>
      </w:r>
      <w:proofErr w:type="spellEnd"/>
      <w:r w:rsidRPr="00A67392">
        <w:rPr>
          <w:rFonts w:ascii="Times New Roman" w:hAnsi="Times New Roman"/>
          <w:color w:val="000000"/>
        </w:rPr>
        <w:t xml:space="preserve"> ka </w:t>
      </w:r>
      <w:proofErr w:type="spellStart"/>
      <w:r w:rsidRPr="00A67392">
        <w:rPr>
          <w:rFonts w:ascii="Times New Roman" w:hAnsi="Times New Roman"/>
          <w:color w:val="000000"/>
        </w:rPr>
        <w:t>tagay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hoygooda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inay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helaan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caawimaad</w:t>
      </w:r>
      <w:proofErr w:type="spellEnd"/>
      <w:r w:rsidRPr="00A67392">
        <w:rPr>
          <w:rFonts w:ascii="Times New Roman" w:hAnsi="Times New Roman"/>
          <w:color w:val="000000"/>
        </w:rPr>
        <w:t xml:space="preserve">. </w:t>
      </w:r>
      <w:proofErr w:type="spellStart"/>
      <w:r w:rsidRPr="00A67392">
        <w:rPr>
          <w:rFonts w:ascii="Times New Roman" w:hAnsi="Times New Roman"/>
          <w:color w:val="000000"/>
        </w:rPr>
        <w:t>Waa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lagama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maarmaan</w:t>
      </w:r>
      <w:proofErr w:type="spellEnd"/>
      <w:r w:rsidRPr="00A67392">
        <w:rPr>
          <w:rFonts w:ascii="Times New Roman" w:hAnsi="Times New Roman"/>
          <w:color w:val="000000"/>
        </w:rPr>
        <w:t xml:space="preserve"> in la </w:t>
      </w:r>
      <w:proofErr w:type="spellStart"/>
      <w:r w:rsidRPr="00A67392">
        <w:rPr>
          <w:rFonts w:ascii="Times New Roman" w:hAnsi="Times New Roman"/>
          <w:color w:val="000000"/>
        </w:rPr>
        <w:t>waco</w:t>
      </w:r>
      <w:proofErr w:type="spellEnd"/>
      <w:r w:rsidRPr="00A67392">
        <w:rPr>
          <w:rFonts w:ascii="Times New Roman" w:hAnsi="Times New Roman"/>
          <w:color w:val="000000"/>
        </w:rPr>
        <w:t xml:space="preserve"> 115 (</w:t>
      </w:r>
      <w:proofErr w:type="spellStart"/>
      <w:r w:rsidRPr="00A67392">
        <w:rPr>
          <w:rFonts w:ascii="Times New Roman" w:hAnsi="Times New Roman"/>
          <w:color w:val="000000"/>
        </w:rPr>
        <w:t>nambarka</w:t>
      </w:r>
      <w:proofErr w:type="spellEnd"/>
      <w:r w:rsidRPr="00A67392">
        <w:rPr>
          <w:rFonts w:ascii="Times New Roman" w:hAnsi="Times New Roman"/>
          <w:color w:val="000000"/>
        </w:rPr>
        <w:t xml:space="preserve"> Samu);</w:t>
      </w:r>
    </w:p>
    <w:p w14:paraId="3ED76816" w14:textId="76C2DAEF" w:rsidR="00A67392" w:rsidRDefault="00A67392" w:rsidP="00A67392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</w:rPr>
      </w:pPr>
      <w:proofErr w:type="spellStart"/>
      <w:r w:rsidRPr="00A67392">
        <w:rPr>
          <w:rFonts w:ascii="Times New Roman" w:hAnsi="Times New Roman"/>
          <w:color w:val="000000"/>
        </w:rPr>
        <w:t>Faransiiska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gudaheeda</w:t>
      </w:r>
      <w:proofErr w:type="spellEnd"/>
      <w:r w:rsidRPr="00A67392">
        <w:rPr>
          <w:rFonts w:ascii="Times New Roman" w:hAnsi="Times New Roman"/>
          <w:color w:val="000000"/>
        </w:rPr>
        <w:t xml:space="preserve">, </w:t>
      </w:r>
      <w:proofErr w:type="spellStart"/>
      <w:r w:rsidRPr="00A67392">
        <w:rPr>
          <w:rFonts w:ascii="Times New Roman" w:hAnsi="Times New Roman"/>
          <w:color w:val="000000"/>
        </w:rPr>
        <w:t>waxaa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jira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adeeg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ku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takhasusay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kiisaska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rabshadaha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qoyska</w:t>
      </w:r>
      <w:proofErr w:type="spellEnd"/>
      <w:r w:rsidRPr="00A67392">
        <w:rPr>
          <w:rFonts w:ascii="Times New Roman" w:hAnsi="Times New Roman"/>
          <w:color w:val="000000"/>
        </w:rPr>
        <w:t xml:space="preserve"> ka </w:t>
      </w:r>
      <w:proofErr w:type="spellStart"/>
      <w:r w:rsidRPr="00A67392">
        <w:rPr>
          <w:rFonts w:ascii="Times New Roman" w:hAnsi="Times New Roman"/>
          <w:color w:val="000000"/>
        </w:rPr>
        <w:t>dhanka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ah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haweenka</w:t>
      </w:r>
      <w:proofErr w:type="spellEnd"/>
      <w:r w:rsidRPr="00A67392">
        <w:rPr>
          <w:rFonts w:ascii="Times New Roman" w:hAnsi="Times New Roman"/>
          <w:color w:val="000000"/>
        </w:rPr>
        <w:t xml:space="preserve"> (</w:t>
      </w:r>
      <w:proofErr w:type="spellStart"/>
      <w:r w:rsidRPr="00A67392">
        <w:rPr>
          <w:rFonts w:ascii="Times New Roman" w:hAnsi="Times New Roman"/>
          <w:color w:val="000000"/>
        </w:rPr>
        <w:t>lambarka</w:t>
      </w:r>
      <w:proofErr w:type="spellEnd"/>
      <w:r w:rsidRPr="00A67392">
        <w:rPr>
          <w:rFonts w:ascii="Times New Roman" w:hAnsi="Times New Roman"/>
          <w:color w:val="000000"/>
        </w:rPr>
        <w:t xml:space="preserve">: 3919) </w:t>
      </w:r>
      <w:proofErr w:type="spellStart"/>
      <w:r w:rsidRPr="00A67392">
        <w:rPr>
          <w:rFonts w:ascii="Times New Roman" w:hAnsi="Times New Roman"/>
          <w:color w:val="000000"/>
        </w:rPr>
        <w:t>ama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xiriirinta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shabakadda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Guusha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Faransiiska</w:t>
      </w:r>
      <w:proofErr w:type="spellEnd"/>
      <w:r w:rsidRPr="00A67392">
        <w:rPr>
          <w:rFonts w:ascii="Times New Roman" w:hAnsi="Times New Roman"/>
          <w:color w:val="000000"/>
        </w:rPr>
        <w:t xml:space="preserve"> (116006);</w:t>
      </w:r>
    </w:p>
    <w:p w14:paraId="68C0DEB2" w14:textId="271645AE" w:rsidR="00A67392" w:rsidRPr="00A67392" w:rsidRDefault="00A67392" w:rsidP="00A67392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</w:rPr>
      </w:pPr>
      <w:proofErr w:type="spellStart"/>
      <w:r w:rsidRPr="00A67392">
        <w:rPr>
          <w:rFonts w:ascii="Times New Roman" w:hAnsi="Times New Roman"/>
          <w:color w:val="000000"/>
        </w:rPr>
        <w:t>Waxaa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lagama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maarmaan</w:t>
      </w:r>
      <w:proofErr w:type="spellEnd"/>
      <w:r w:rsidRPr="00A67392">
        <w:rPr>
          <w:rFonts w:ascii="Times New Roman" w:hAnsi="Times New Roman"/>
          <w:color w:val="000000"/>
        </w:rPr>
        <w:t xml:space="preserve"> ah in la </w:t>
      </w:r>
      <w:proofErr w:type="spellStart"/>
      <w:r w:rsidRPr="00A67392">
        <w:rPr>
          <w:rFonts w:ascii="Times New Roman" w:hAnsi="Times New Roman"/>
          <w:color w:val="000000"/>
        </w:rPr>
        <w:t>xuso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nabarrada</w:t>
      </w:r>
      <w:proofErr w:type="spellEnd"/>
      <w:r w:rsidRPr="00A67392">
        <w:rPr>
          <w:rFonts w:ascii="Times New Roman" w:hAnsi="Times New Roman"/>
          <w:color w:val="000000"/>
        </w:rPr>
        <w:t xml:space="preserve"> ay </w:t>
      </w:r>
      <w:proofErr w:type="spellStart"/>
      <w:r w:rsidRPr="00A67392">
        <w:rPr>
          <w:rFonts w:ascii="Times New Roman" w:hAnsi="Times New Roman"/>
          <w:color w:val="000000"/>
        </w:rPr>
        <w:t>heleen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rabshadaha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qoyska</w:t>
      </w:r>
      <w:proofErr w:type="spellEnd"/>
      <w:r w:rsidRPr="00A67392">
        <w:rPr>
          <w:rFonts w:ascii="Times New Roman" w:hAnsi="Times New Roman"/>
          <w:color w:val="000000"/>
        </w:rPr>
        <w:t xml:space="preserve">, </w:t>
      </w:r>
      <w:proofErr w:type="spellStart"/>
      <w:r w:rsidRPr="00A67392">
        <w:rPr>
          <w:rFonts w:ascii="Times New Roman" w:hAnsi="Times New Roman"/>
          <w:color w:val="000000"/>
        </w:rPr>
        <w:t>oo</w:t>
      </w:r>
      <w:proofErr w:type="spellEnd"/>
      <w:r w:rsidRPr="00A67392">
        <w:rPr>
          <w:rFonts w:ascii="Times New Roman" w:hAnsi="Times New Roman"/>
          <w:color w:val="000000"/>
        </w:rPr>
        <w:t xml:space="preserve"> ay </w:t>
      </w:r>
      <w:proofErr w:type="spellStart"/>
      <w:r w:rsidRPr="00A67392">
        <w:rPr>
          <w:rFonts w:ascii="Times New Roman" w:hAnsi="Times New Roman"/>
          <w:color w:val="000000"/>
        </w:rPr>
        <w:t>xaqiijiyeen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khabiirada</w:t>
      </w:r>
      <w:proofErr w:type="spellEnd"/>
      <w:r w:rsidRPr="00A67392">
        <w:rPr>
          <w:rFonts w:ascii="Times New Roman" w:hAnsi="Times New Roman"/>
          <w:color w:val="000000"/>
        </w:rPr>
        <w:t xml:space="preserve"> caafimaad </w:t>
      </w:r>
      <w:proofErr w:type="spellStart"/>
      <w:r w:rsidRPr="00A67392">
        <w:rPr>
          <w:rFonts w:ascii="Times New Roman" w:hAnsi="Times New Roman"/>
          <w:color w:val="000000"/>
        </w:rPr>
        <w:t>ee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karti</w:t>
      </w:r>
      <w:proofErr w:type="spellEnd"/>
      <w:r w:rsidRPr="00A67392">
        <w:rPr>
          <w:rFonts w:ascii="Times New Roman" w:hAnsi="Times New Roman"/>
          <w:color w:val="000000"/>
        </w:rPr>
        <w:t xml:space="preserve"> u </w:t>
      </w:r>
      <w:proofErr w:type="spellStart"/>
      <w:r w:rsidRPr="00A67392">
        <w:rPr>
          <w:rFonts w:ascii="Times New Roman" w:hAnsi="Times New Roman"/>
          <w:color w:val="000000"/>
        </w:rPr>
        <w:t>leh</w:t>
      </w:r>
      <w:proofErr w:type="spellEnd"/>
      <w:r w:rsidRPr="00A67392">
        <w:rPr>
          <w:rFonts w:ascii="Times New Roman" w:hAnsi="Times New Roman"/>
          <w:color w:val="000000"/>
        </w:rPr>
        <w:t xml:space="preserve">. </w:t>
      </w:r>
      <w:proofErr w:type="spellStart"/>
      <w:r w:rsidRPr="00A67392">
        <w:rPr>
          <w:rFonts w:ascii="Times New Roman" w:hAnsi="Times New Roman"/>
          <w:color w:val="000000"/>
        </w:rPr>
        <w:t>Sidaa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darteed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waa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inaad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tagtaa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cisbitaalka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ama</w:t>
      </w:r>
      <w:proofErr w:type="spellEnd"/>
      <w:r w:rsidRPr="00A67392">
        <w:rPr>
          <w:rFonts w:ascii="Times New Roman" w:hAnsi="Times New Roman"/>
          <w:color w:val="000000"/>
        </w:rPr>
        <w:t xml:space="preserve"> </w:t>
      </w:r>
      <w:proofErr w:type="spellStart"/>
      <w:r w:rsidRPr="00A67392">
        <w:rPr>
          <w:rFonts w:ascii="Times New Roman" w:hAnsi="Times New Roman"/>
          <w:color w:val="000000"/>
        </w:rPr>
        <w:t>dhakhtarkaaga</w:t>
      </w:r>
      <w:proofErr w:type="spellEnd"/>
      <w:r w:rsidRPr="00A67392">
        <w:rPr>
          <w:rFonts w:ascii="Times New Roman" w:hAnsi="Times New Roman"/>
          <w:color w:val="000000"/>
        </w:rPr>
        <w:t>.</w:t>
      </w:r>
    </w:p>
    <w:p w14:paraId="614FBEF4" w14:textId="17FF0CC5" w:rsidR="00420C05" w:rsidRPr="00A67392" w:rsidRDefault="00A67392">
      <w:pPr>
        <w:pStyle w:val="Standard"/>
        <w:shd w:val="clear" w:color="auto" w:fill="FFD966"/>
        <w:tabs>
          <w:tab w:val="left" w:pos="6942"/>
        </w:tabs>
        <w:spacing w:line="360" w:lineRule="auto"/>
        <w:jc w:val="center"/>
        <w:rPr>
          <w:lang w:val="en-US"/>
        </w:rPr>
      </w:pPr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 xml:space="preserve">Waa </w:t>
      </w:r>
      <w:proofErr w:type="spellStart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>maxay</w:t>
      </w:r>
      <w:proofErr w:type="spellEnd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>tillaabooyinka</w:t>
      </w:r>
      <w:proofErr w:type="spellEnd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>lagu</w:t>
      </w:r>
      <w:proofErr w:type="spellEnd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>difaacayo</w:t>
      </w:r>
      <w:proofErr w:type="spellEnd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>aniga</w:t>
      </w:r>
      <w:proofErr w:type="spellEnd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>?</w:t>
      </w:r>
    </w:p>
    <w:p w14:paraId="0FFDE1BA" w14:textId="31EA29E0" w:rsidR="00A67392" w:rsidRPr="00A67392" w:rsidRDefault="00A67392" w:rsidP="00A67392">
      <w:pPr>
        <w:pStyle w:val="Standard"/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A67392">
        <w:rPr>
          <w:rFonts w:ascii="Times New Roman" w:hAnsi="Times New Roman"/>
          <w:lang w:val="en-US"/>
        </w:rPr>
        <w:lastRenderedPageBreak/>
        <w:t>Faransiiska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gudaheeda</w:t>
      </w:r>
      <w:proofErr w:type="spellEnd"/>
      <w:r w:rsidRPr="00A67392">
        <w:rPr>
          <w:rFonts w:ascii="Times New Roman" w:hAnsi="Times New Roman"/>
          <w:lang w:val="en-US"/>
        </w:rPr>
        <w:t xml:space="preserve">, </w:t>
      </w:r>
      <w:proofErr w:type="spellStart"/>
      <w:r w:rsidRPr="00A67392">
        <w:rPr>
          <w:rFonts w:ascii="Times New Roman" w:hAnsi="Times New Roman"/>
          <w:lang w:val="en-US"/>
        </w:rPr>
        <w:t>waxaa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jira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tillaabooyin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lagu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difaacayo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dembiyada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madaniga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sidoo</w:t>
      </w:r>
      <w:proofErr w:type="spellEnd"/>
      <w:r w:rsidRPr="00A67392">
        <w:rPr>
          <w:rFonts w:ascii="Times New Roman" w:hAnsi="Times New Roman"/>
          <w:lang w:val="en-US"/>
        </w:rPr>
        <w:t xml:space="preserve"> kale </w:t>
      </w:r>
      <w:proofErr w:type="spellStart"/>
      <w:r w:rsidRPr="00A67392">
        <w:rPr>
          <w:rFonts w:ascii="Times New Roman" w:hAnsi="Times New Roman"/>
          <w:color w:val="385623" w:themeColor="accent6" w:themeShade="80"/>
          <w:lang w:val="en-US"/>
        </w:rPr>
        <w:t>Taleefanka</w:t>
      </w:r>
      <w:proofErr w:type="spellEnd"/>
      <w:r w:rsidRPr="00A67392">
        <w:rPr>
          <w:rFonts w:ascii="Times New Roman" w:hAnsi="Times New Roman"/>
          <w:color w:val="385623" w:themeColor="accent6" w:themeShade="80"/>
          <w:lang w:val="en-US"/>
        </w:rPr>
        <w:t xml:space="preserve"> Grave Danger.</w:t>
      </w:r>
    </w:p>
    <w:p w14:paraId="37D1B733" w14:textId="025894AE" w:rsidR="00A67392" w:rsidRDefault="00A67392">
      <w:pPr>
        <w:pStyle w:val="Standard"/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A67392">
        <w:rPr>
          <w:rFonts w:ascii="Times New Roman" w:hAnsi="Times New Roman"/>
          <w:lang w:val="en-US"/>
        </w:rPr>
        <w:t>Tallaabooyinka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ilaalinta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dambiyada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waxaa</w:t>
      </w:r>
      <w:proofErr w:type="spellEnd"/>
      <w:r w:rsidRPr="00A67392">
        <w:rPr>
          <w:rFonts w:ascii="Times New Roman" w:hAnsi="Times New Roman"/>
          <w:lang w:val="en-US"/>
        </w:rPr>
        <w:t xml:space="preserve"> ka mid ah </w:t>
      </w:r>
      <w:proofErr w:type="spellStart"/>
      <w:r w:rsidRPr="00A67392">
        <w:rPr>
          <w:rFonts w:ascii="Times New Roman" w:hAnsi="Times New Roman"/>
          <w:lang w:val="en-US"/>
        </w:rPr>
        <w:t>qaadista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Xeer-ilaaliyaha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si</w:t>
      </w:r>
      <w:proofErr w:type="spellEnd"/>
      <w:r w:rsidRPr="00A67392">
        <w:rPr>
          <w:rFonts w:ascii="Times New Roman" w:hAnsi="Times New Roman"/>
          <w:lang w:val="en-US"/>
        </w:rPr>
        <w:t xml:space="preserve"> loo </w:t>
      </w:r>
      <w:proofErr w:type="spellStart"/>
      <w:r w:rsidRPr="00A67392">
        <w:rPr>
          <w:rFonts w:ascii="Times New Roman" w:hAnsi="Times New Roman"/>
          <w:lang w:val="en-US"/>
        </w:rPr>
        <w:t>badbaadiyo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dhibanaha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xadgudubka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labada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isqaba</w:t>
      </w:r>
      <w:proofErr w:type="spellEnd"/>
    </w:p>
    <w:p w14:paraId="5F16920F" w14:textId="258BF872" w:rsidR="00A67392" w:rsidRPr="00A67392" w:rsidRDefault="00A67392" w:rsidP="00A6739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A67392">
        <w:rPr>
          <w:rFonts w:ascii="Times New Roman" w:hAnsi="Times New Roman"/>
          <w:lang w:val="en-US"/>
        </w:rPr>
        <w:t>Jijimka</w:t>
      </w:r>
      <w:proofErr w:type="spellEnd"/>
      <w:r w:rsidRPr="00A67392">
        <w:rPr>
          <w:rFonts w:ascii="Times New Roman" w:hAnsi="Times New Roman"/>
          <w:lang w:val="en-US"/>
        </w:rPr>
        <w:t>-ka-</w:t>
      </w:r>
      <w:proofErr w:type="spellStart"/>
      <w:r w:rsidRPr="00A67392">
        <w:rPr>
          <w:rFonts w:ascii="Times New Roman" w:hAnsi="Times New Roman"/>
          <w:lang w:val="en-US"/>
        </w:rPr>
        <w:t>hortagga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ansixinta</w:t>
      </w:r>
      <w:proofErr w:type="spellEnd"/>
      <w:r w:rsidRPr="00A67392">
        <w:rPr>
          <w:rFonts w:ascii="Times New Roman" w:hAnsi="Times New Roman"/>
          <w:lang w:val="en-US"/>
        </w:rPr>
        <w:t xml:space="preserve">: </w:t>
      </w:r>
      <w:proofErr w:type="spellStart"/>
      <w:r w:rsidRPr="00A67392">
        <w:rPr>
          <w:rFonts w:ascii="Times New Roman" w:hAnsi="Times New Roman"/>
          <w:lang w:val="en-US"/>
        </w:rPr>
        <w:t>si</w:t>
      </w:r>
      <w:proofErr w:type="spellEnd"/>
      <w:r w:rsidRPr="00A67392">
        <w:rPr>
          <w:rFonts w:ascii="Times New Roman" w:hAnsi="Times New Roman"/>
          <w:lang w:val="en-US"/>
        </w:rPr>
        <w:t xml:space="preserve"> loo </w:t>
      </w:r>
      <w:proofErr w:type="spellStart"/>
      <w:r w:rsidRPr="00A67392">
        <w:rPr>
          <w:rFonts w:ascii="Times New Roman" w:hAnsi="Times New Roman"/>
          <w:lang w:val="en-US"/>
        </w:rPr>
        <w:t>wanaajiyo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badbaadada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dhibanaha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rabshada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guriga</w:t>
      </w:r>
      <w:proofErr w:type="spellEnd"/>
      <w:r w:rsidRPr="00A67392">
        <w:rPr>
          <w:rFonts w:ascii="Times New Roman" w:hAnsi="Times New Roman"/>
          <w:lang w:val="en-US"/>
        </w:rPr>
        <w:t xml:space="preserve">, </w:t>
      </w:r>
      <w:proofErr w:type="spellStart"/>
      <w:r w:rsidRPr="00A67392">
        <w:rPr>
          <w:rFonts w:ascii="Times New Roman" w:hAnsi="Times New Roman"/>
          <w:lang w:val="en-US"/>
        </w:rPr>
        <w:t>dhibbanaha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rabshada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waa</w:t>
      </w:r>
      <w:proofErr w:type="spellEnd"/>
      <w:r w:rsidRPr="00A67392">
        <w:rPr>
          <w:rFonts w:ascii="Times New Roman" w:hAnsi="Times New Roman"/>
          <w:lang w:val="en-US"/>
        </w:rPr>
        <w:t xml:space="preserve"> in </w:t>
      </w:r>
      <w:proofErr w:type="spellStart"/>
      <w:r w:rsidRPr="00A67392">
        <w:rPr>
          <w:rFonts w:ascii="Times New Roman" w:hAnsi="Times New Roman"/>
          <w:lang w:val="en-US"/>
        </w:rPr>
        <w:t>laga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hor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istaagaa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xiriir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kasta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oo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jirkiisa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lala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yeesho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dhibanaha</w:t>
      </w:r>
      <w:proofErr w:type="spellEnd"/>
      <w:r w:rsidRPr="00A67392">
        <w:rPr>
          <w:rFonts w:ascii="Times New Roman" w:hAnsi="Times New Roman"/>
          <w:lang w:val="en-US"/>
        </w:rPr>
        <w:t xml:space="preserve"> (</w:t>
      </w:r>
      <w:proofErr w:type="spellStart"/>
      <w:r w:rsidRPr="00A67392">
        <w:rPr>
          <w:rFonts w:ascii="Times New Roman" w:hAnsi="Times New Roman"/>
          <w:lang w:val="en-US"/>
        </w:rPr>
        <w:t>sharciga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bisha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Luulyo</w:t>
      </w:r>
      <w:proofErr w:type="spellEnd"/>
      <w:r w:rsidRPr="00A67392">
        <w:rPr>
          <w:rFonts w:ascii="Times New Roman" w:hAnsi="Times New Roman"/>
          <w:lang w:val="en-US"/>
        </w:rPr>
        <w:t xml:space="preserve"> 9, 2010 </w:t>
      </w:r>
      <w:proofErr w:type="spellStart"/>
      <w:r w:rsidRPr="00A67392">
        <w:rPr>
          <w:rFonts w:ascii="Times New Roman" w:hAnsi="Times New Roman"/>
          <w:lang w:val="en-US"/>
        </w:rPr>
        <w:t>ee</w:t>
      </w:r>
      <w:proofErr w:type="spellEnd"/>
      <w:r w:rsidRPr="00A67392">
        <w:rPr>
          <w:rFonts w:ascii="Times New Roman" w:hAnsi="Times New Roman"/>
          <w:lang w:val="en-US"/>
        </w:rPr>
        <w:t xml:space="preserve"> la </w:t>
      </w:r>
      <w:proofErr w:type="spellStart"/>
      <w:r w:rsidRPr="00A67392">
        <w:rPr>
          <w:rFonts w:ascii="Times New Roman" w:hAnsi="Times New Roman"/>
          <w:lang w:val="en-US"/>
        </w:rPr>
        <w:t>xiriira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amniga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dadweynaha</w:t>
      </w:r>
      <w:proofErr w:type="spellEnd"/>
      <w:r w:rsidRPr="00A67392">
        <w:rPr>
          <w:rFonts w:ascii="Times New Roman" w:hAnsi="Times New Roman"/>
          <w:lang w:val="en-US"/>
        </w:rPr>
        <w:t xml:space="preserve">). </w:t>
      </w:r>
      <w:proofErr w:type="spellStart"/>
      <w:r w:rsidRPr="00A67392">
        <w:rPr>
          <w:rFonts w:ascii="Times New Roman" w:hAnsi="Times New Roman"/>
          <w:lang w:val="en-US"/>
        </w:rPr>
        <w:t>Cabbirkan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waxaa</w:t>
      </w:r>
      <w:proofErr w:type="spellEnd"/>
      <w:r w:rsidRPr="00A67392">
        <w:rPr>
          <w:rFonts w:ascii="Times New Roman" w:hAnsi="Times New Roman"/>
          <w:lang w:val="en-US"/>
        </w:rPr>
        <w:t xml:space="preserve"> loo </w:t>
      </w:r>
      <w:proofErr w:type="spellStart"/>
      <w:r w:rsidRPr="00A67392">
        <w:rPr>
          <w:rFonts w:ascii="Times New Roman" w:hAnsi="Times New Roman"/>
          <w:lang w:val="en-US"/>
        </w:rPr>
        <w:t>asaasay</w:t>
      </w:r>
      <w:proofErr w:type="spellEnd"/>
      <w:r w:rsidRPr="00A67392">
        <w:rPr>
          <w:rFonts w:ascii="Times New Roman" w:hAnsi="Times New Roman"/>
          <w:lang w:val="en-US"/>
        </w:rPr>
        <w:t xml:space="preserve"> 2020 </w:t>
      </w:r>
      <w:proofErr w:type="spellStart"/>
      <w:r w:rsidRPr="00A67392">
        <w:rPr>
          <w:rFonts w:ascii="Times New Roman" w:hAnsi="Times New Roman"/>
          <w:lang w:val="en-US"/>
        </w:rPr>
        <w:t>si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loogu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digo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dhibbanaha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haddii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dhibbanaha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rabshadaha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guryuhu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ku</w:t>
      </w:r>
      <w:proofErr w:type="spellEnd"/>
      <w:r w:rsidRPr="00A67392">
        <w:rPr>
          <w:rFonts w:ascii="Times New Roman" w:hAnsi="Times New Roman"/>
          <w:lang w:val="en-US"/>
        </w:rPr>
        <w:t xml:space="preserve"> dhow </w:t>
      </w:r>
      <w:proofErr w:type="spellStart"/>
      <w:r w:rsidRPr="00A67392">
        <w:rPr>
          <w:rFonts w:ascii="Times New Roman" w:hAnsi="Times New Roman"/>
          <w:lang w:val="en-US"/>
        </w:rPr>
        <w:t>yahay</w:t>
      </w:r>
      <w:proofErr w:type="spellEnd"/>
      <w:r w:rsidRPr="00A67392">
        <w:rPr>
          <w:rFonts w:ascii="Times New Roman" w:hAnsi="Times New Roman"/>
          <w:lang w:val="en-US"/>
        </w:rPr>
        <w:t>.</w:t>
      </w:r>
    </w:p>
    <w:p w14:paraId="7FEE2994" w14:textId="2B4633C5" w:rsidR="00A67392" w:rsidRPr="00A67392" w:rsidRDefault="00A67392" w:rsidP="00A6739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A67392">
        <w:rPr>
          <w:rFonts w:ascii="Times New Roman" w:hAnsi="Times New Roman"/>
          <w:lang w:val="en-US"/>
        </w:rPr>
        <w:t>Amarka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meelaynta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xukun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maxkamadeed</w:t>
      </w:r>
      <w:proofErr w:type="spellEnd"/>
      <w:r w:rsidRPr="00A67392">
        <w:rPr>
          <w:rFonts w:ascii="Times New Roman" w:hAnsi="Times New Roman"/>
          <w:lang w:val="en-US"/>
        </w:rPr>
        <w:t xml:space="preserve">: </w:t>
      </w:r>
      <w:proofErr w:type="spellStart"/>
      <w:r w:rsidRPr="00A67392">
        <w:rPr>
          <w:rFonts w:ascii="Times New Roman" w:hAnsi="Times New Roman"/>
          <w:lang w:val="en-US"/>
        </w:rPr>
        <w:t>Xeer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ilaaliyuhu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wuxuu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awood</w:t>
      </w:r>
      <w:proofErr w:type="spellEnd"/>
      <w:r w:rsidRPr="00A67392">
        <w:rPr>
          <w:rFonts w:ascii="Times New Roman" w:hAnsi="Times New Roman"/>
          <w:lang w:val="en-US"/>
        </w:rPr>
        <w:t xml:space="preserve"> u </w:t>
      </w:r>
      <w:proofErr w:type="spellStart"/>
      <w:r w:rsidRPr="00A67392">
        <w:rPr>
          <w:rFonts w:ascii="Times New Roman" w:hAnsi="Times New Roman"/>
          <w:lang w:val="en-US"/>
        </w:rPr>
        <w:t>leeyahay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inuu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meeleeyo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dhibbanaha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rabshadaha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qoyska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gacanta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haynta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xukunka</w:t>
      </w:r>
      <w:proofErr w:type="spellEnd"/>
      <w:r w:rsidRPr="00A67392">
        <w:rPr>
          <w:rFonts w:ascii="Times New Roman" w:hAnsi="Times New Roman"/>
          <w:lang w:val="en-US"/>
        </w:rPr>
        <w:t xml:space="preserve">, </w:t>
      </w:r>
      <w:proofErr w:type="spellStart"/>
      <w:r w:rsidRPr="00A67392">
        <w:rPr>
          <w:rFonts w:ascii="Times New Roman" w:hAnsi="Times New Roman"/>
          <w:lang w:val="en-US"/>
        </w:rPr>
        <w:t>oo</w:t>
      </w:r>
      <w:proofErr w:type="spellEnd"/>
      <w:r w:rsidRPr="00A67392">
        <w:rPr>
          <w:rFonts w:ascii="Times New Roman" w:hAnsi="Times New Roman"/>
          <w:lang w:val="en-US"/>
        </w:rPr>
        <w:t xml:space="preserve"> ay </w:t>
      </w:r>
      <w:proofErr w:type="spellStart"/>
      <w:r w:rsidRPr="00A67392">
        <w:rPr>
          <w:rFonts w:ascii="Times New Roman" w:hAnsi="Times New Roman"/>
          <w:lang w:val="en-US"/>
        </w:rPr>
        <w:t>ku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jirto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maalinta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dhageysiga</w:t>
      </w:r>
      <w:proofErr w:type="spellEnd"/>
      <w:r w:rsidRPr="00A67392">
        <w:rPr>
          <w:rFonts w:ascii="Times New Roman" w:hAnsi="Times New Roman"/>
          <w:lang w:val="en-US"/>
        </w:rPr>
        <w:t>.</w:t>
      </w:r>
    </w:p>
    <w:p w14:paraId="6EBE14B0" w14:textId="0054F6C6" w:rsidR="00A67392" w:rsidRPr="00A67392" w:rsidRDefault="00A67392" w:rsidP="00A6739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A67392">
        <w:rPr>
          <w:rFonts w:ascii="Times New Roman" w:hAnsi="Times New Roman"/>
          <w:lang w:val="en-US"/>
        </w:rPr>
        <w:t>Meelaynta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xabsi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kahor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maxkamadaynta</w:t>
      </w:r>
      <w:proofErr w:type="spellEnd"/>
      <w:r w:rsidRPr="00A67392">
        <w:rPr>
          <w:rFonts w:ascii="Times New Roman" w:hAnsi="Times New Roman"/>
          <w:lang w:val="en-US"/>
        </w:rPr>
        <w:t xml:space="preserve">: </w:t>
      </w:r>
      <w:proofErr w:type="spellStart"/>
      <w:r w:rsidRPr="00A67392">
        <w:rPr>
          <w:rFonts w:ascii="Times New Roman" w:hAnsi="Times New Roman"/>
          <w:lang w:val="en-US"/>
        </w:rPr>
        <w:t>cabirkani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wuxuu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habboon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yahay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haddii</w:t>
      </w:r>
      <w:proofErr w:type="spellEnd"/>
      <w:r w:rsidRPr="00A67392">
        <w:rPr>
          <w:rFonts w:ascii="Times New Roman" w:hAnsi="Times New Roman"/>
          <w:lang w:val="en-US"/>
        </w:rPr>
        <w:t xml:space="preserve"> ay </w:t>
      </w:r>
      <w:proofErr w:type="spellStart"/>
      <w:r w:rsidRPr="00A67392">
        <w:rPr>
          <w:rFonts w:ascii="Times New Roman" w:hAnsi="Times New Roman"/>
          <w:lang w:val="en-US"/>
        </w:rPr>
        <w:t>dhacdo</w:t>
      </w:r>
      <w:proofErr w:type="spellEnd"/>
      <w:r w:rsidRPr="00A67392">
        <w:rPr>
          <w:rFonts w:ascii="Times New Roman" w:hAnsi="Times New Roman"/>
          <w:lang w:val="en-US"/>
        </w:rPr>
        <w:t xml:space="preserve"> in </w:t>
      </w:r>
      <w:proofErr w:type="spellStart"/>
      <w:r w:rsidRPr="00A67392">
        <w:rPr>
          <w:rFonts w:ascii="Times New Roman" w:hAnsi="Times New Roman"/>
          <w:lang w:val="en-US"/>
        </w:rPr>
        <w:t>dhibbanaha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rabshaduhu</w:t>
      </w:r>
      <w:proofErr w:type="spellEnd"/>
      <w:r w:rsidRPr="00A67392">
        <w:rPr>
          <w:rFonts w:ascii="Times New Roman" w:hAnsi="Times New Roman"/>
          <w:lang w:val="en-US"/>
        </w:rPr>
        <w:t xml:space="preserve"> u </w:t>
      </w:r>
      <w:proofErr w:type="spellStart"/>
      <w:r w:rsidRPr="00A67392">
        <w:rPr>
          <w:rFonts w:ascii="Times New Roman" w:hAnsi="Times New Roman"/>
          <w:lang w:val="en-US"/>
        </w:rPr>
        <w:t>hoggaansami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waayo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tallaabooyinka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ilaalinta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dhibbanaha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lagu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soo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rogay</w:t>
      </w:r>
      <w:proofErr w:type="spellEnd"/>
      <w:r w:rsidRPr="00A67392">
        <w:rPr>
          <w:rFonts w:ascii="Times New Roman" w:hAnsi="Times New Roman"/>
          <w:lang w:val="en-US"/>
        </w:rPr>
        <w:t>.</w:t>
      </w:r>
    </w:p>
    <w:p w14:paraId="0D2CA2F2" w14:textId="77777777" w:rsidR="00A67392" w:rsidRPr="00A67392" w:rsidRDefault="00A67392" w:rsidP="00A6739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A67392">
        <w:rPr>
          <w:rFonts w:ascii="Times New Roman" w:hAnsi="Times New Roman"/>
          <w:lang w:val="en-US"/>
        </w:rPr>
        <w:t>Tallaabooyinka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badbaadinta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shacabka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waxaa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qaadaya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Garsooraha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qoyska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waxaana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jira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talaabooyinka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soo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socda</w:t>
      </w:r>
      <w:proofErr w:type="spellEnd"/>
      <w:r w:rsidRPr="00A67392">
        <w:rPr>
          <w:rFonts w:ascii="Times New Roman" w:hAnsi="Times New Roman"/>
          <w:lang w:val="en-US"/>
        </w:rPr>
        <w:t>:</w:t>
      </w:r>
    </w:p>
    <w:p w14:paraId="0473CCE6" w14:textId="44C2F820" w:rsidR="00A67392" w:rsidRPr="00A67392" w:rsidRDefault="00A67392" w:rsidP="00A6739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A67392">
        <w:rPr>
          <w:rFonts w:ascii="Times New Roman" w:hAnsi="Times New Roman"/>
          <w:lang w:val="en-US"/>
        </w:rPr>
        <w:t>Amarka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ilaalinta</w:t>
      </w:r>
      <w:proofErr w:type="spellEnd"/>
      <w:r w:rsidRPr="00A67392">
        <w:rPr>
          <w:rFonts w:ascii="Times New Roman" w:hAnsi="Times New Roman"/>
          <w:lang w:val="en-US"/>
        </w:rPr>
        <w:t xml:space="preserve">: </w:t>
      </w:r>
      <w:proofErr w:type="spellStart"/>
      <w:r w:rsidRPr="00A67392">
        <w:rPr>
          <w:rFonts w:ascii="Times New Roman" w:hAnsi="Times New Roman"/>
          <w:lang w:val="en-US"/>
        </w:rPr>
        <w:t>Xaakinka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Arimaha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Qoyska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wuxuu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awood</w:t>
      </w:r>
      <w:proofErr w:type="spellEnd"/>
      <w:r w:rsidRPr="00A67392">
        <w:rPr>
          <w:rFonts w:ascii="Times New Roman" w:hAnsi="Times New Roman"/>
          <w:lang w:val="en-US"/>
        </w:rPr>
        <w:t xml:space="preserve"> u </w:t>
      </w:r>
      <w:proofErr w:type="spellStart"/>
      <w:r w:rsidRPr="00A67392">
        <w:rPr>
          <w:rFonts w:ascii="Times New Roman" w:hAnsi="Times New Roman"/>
          <w:lang w:val="en-US"/>
        </w:rPr>
        <w:t>leeyahay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inuu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garto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baahida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talaabooyinka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degdega</w:t>
      </w:r>
      <w:proofErr w:type="spellEnd"/>
      <w:r w:rsidRPr="00A67392">
        <w:rPr>
          <w:rFonts w:ascii="Times New Roman" w:hAnsi="Times New Roman"/>
          <w:lang w:val="en-US"/>
        </w:rPr>
        <w:t xml:space="preserve"> ah </w:t>
      </w:r>
      <w:proofErr w:type="spellStart"/>
      <w:r w:rsidRPr="00A67392">
        <w:rPr>
          <w:rFonts w:ascii="Times New Roman" w:hAnsi="Times New Roman"/>
          <w:lang w:val="en-US"/>
        </w:rPr>
        <w:t>si</w:t>
      </w:r>
      <w:proofErr w:type="spellEnd"/>
      <w:r w:rsidRPr="00A67392">
        <w:rPr>
          <w:rFonts w:ascii="Times New Roman" w:hAnsi="Times New Roman"/>
          <w:lang w:val="en-US"/>
        </w:rPr>
        <w:t xml:space="preserve"> loo </w:t>
      </w:r>
      <w:proofErr w:type="spellStart"/>
      <w:r w:rsidRPr="00A67392">
        <w:rPr>
          <w:rFonts w:ascii="Times New Roman" w:hAnsi="Times New Roman"/>
          <w:lang w:val="en-US"/>
        </w:rPr>
        <w:t>badbaadiyo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dhibanaha</w:t>
      </w:r>
      <w:proofErr w:type="spellEnd"/>
      <w:r w:rsidRPr="00A67392">
        <w:rPr>
          <w:rFonts w:ascii="Times New Roman" w:hAnsi="Times New Roman"/>
          <w:lang w:val="en-US"/>
        </w:rPr>
        <w:t xml:space="preserve"> (</w:t>
      </w:r>
      <w:proofErr w:type="spellStart"/>
      <w:r w:rsidRPr="00A67392">
        <w:rPr>
          <w:rFonts w:ascii="Times New Roman" w:hAnsi="Times New Roman"/>
          <w:lang w:val="en-US"/>
        </w:rPr>
        <w:t>iyo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caruurtiisa</w:t>
      </w:r>
      <w:proofErr w:type="spellEnd"/>
      <w:r w:rsidRPr="00A67392">
        <w:rPr>
          <w:rFonts w:ascii="Times New Roman" w:hAnsi="Times New Roman"/>
          <w:lang w:val="en-US"/>
        </w:rPr>
        <w:t xml:space="preserve">) </w:t>
      </w:r>
      <w:proofErr w:type="spellStart"/>
      <w:r w:rsidRPr="00A67392">
        <w:rPr>
          <w:rFonts w:ascii="Times New Roman" w:hAnsi="Times New Roman"/>
          <w:lang w:val="en-US"/>
        </w:rPr>
        <w:t>sida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helitaanka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xuquuqda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hoyga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ama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ilaha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guriyeynta</w:t>
      </w:r>
      <w:proofErr w:type="spellEnd"/>
      <w:r w:rsidRPr="00A67392">
        <w:rPr>
          <w:rFonts w:ascii="Times New Roman" w:hAnsi="Times New Roman"/>
          <w:lang w:val="en-US"/>
        </w:rPr>
        <w:t>.</w:t>
      </w:r>
    </w:p>
    <w:p w14:paraId="698842C2" w14:textId="6A0C2348" w:rsidR="00A67392" w:rsidRPr="00A67392" w:rsidRDefault="00A67392" w:rsidP="00A6739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A67392">
        <w:rPr>
          <w:rFonts w:ascii="Times New Roman" w:hAnsi="Times New Roman"/>
          <w:lang w:val="en-US"/>
        </w:rPr>
        <w:t>Cabbirka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taageerada</w:t>
      </w:r>
      <w:proofErr w:type="spellEnd"/>
      <w:r w:rsidRPr="00A67392">
        <w:rPr>
          <w:rFonts w:ascii="Times New Roman" w:hAnsi="Times New Roman"/>
          <w:lang w:val="en-US"/>
        </w:rPr>
        <w:t xml:space="preserve"> la </w:t>
      </w:r>
      <w:proofErr w:type="spellStart"/>
      <w:r w:rsidRPr="00A67392">
        <w:rPr>
          <w:rFonts w:ascii="Times New Roman" w:hAnsi="Times New Roman"/>
          <w:lang w:val="en-US"/>
        </w:rPr>
        <w:t>ilaaliyo</w:t>
      </w:r>
      <w:proofErr w:type="spellEnd"/>
      <w:r w:rsidRPr="00A67392">
        <w:rPr>
          <w:rFonts w:ascii="Times New Roman" w:hAnsi="Times New Roman"/>
          <w:lang w:val="en-US"/>
        </w:rPr>
        <w:t xml:space="preserve">: </w:t>
      </w:r>
      <w:proofErr w:type="spellStart"/>
      <w:r w:rsidRPr="00A67392">
        <w:rPr>
          <w:rFonts w:ascii="Times New Roman" w:hAnsi="Times New Roman"/>
          <w:lang w:val="en-US"/>
        </w:rPr>
        <w:t>cabiradan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waxaa</w:t>
      </w:r>
      <w:proofErr w:type="spellEnd"/>
      <w:r w:rsidRPr="00A67392">
        <w:rPr>
          <w:rFonts w:ascii="Times New Roman" w:hAnsi="Times New Roman"/>
          <w:lang w:val="en-US"/>
        </w:rPr>
        <w:t xml:space="preserve"> la </w:t>
      </w:r>
      <w:proofErr w:type="spellStart"/>
      <w:r w:rsidRPr="00A67392">
        <w:rPr>
          <w:rFonts w:ascii="Times New Roman" w:hAnsi="Times New Roman"/>
          <w:lang w:val="en-US"/>
        </w:rPr>
        <w:t>hirgaliyaa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markii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codsi</w:t>
      </w:r>
      <w:proofErr w:type="spellEnd"/>
      <w:r w:rsidRPr="00A67392">
        <w:rPr>
          <w:rFonts w:ascii="Times New Roman" w:hAnsi="Times New Roman"/>
          <w:lang w:val="en-US"/>
        </w:rPr>
        <w:t xml:space="preserve"> la </w:t>
      </w:r>
      <w:proofErr w:type="spellStart"/>
      <w:r w:rsidRPr="00A67392">
        <w:rPr>
          <w:rFonts w:ascii="Times New Roman" w:hAnsi="Times New Roman"/>
          <w:lang w:val="en-US"/>
        </w:rPr>
        <w:t>sameeyo</w:t>
      </w:r>
      <w:proofErr w:type="spellEnd"/>
      <w:r w:rsidRPr="00A67392">
        <w:rPr>
          <w:rFonts w:ascii="Times New Roman" w:hAnsi="Times New Roman"/>
          <w:lang w:val="en-US"/>
        </w:rPr>
        <w:t xml:space="preserve"> ka </w:t>
      </w:r>
      <w:proofErr w:type="spellStart"/>
      <w:r w:rsidRPr="00A67392">
        <w:rPr>
          <w:rFonts w:ascii="Times New Roman" w:hAnsi="Times New Roman"/>
          <w:lang w:val="en-US"/>
        </w:rPr>
        <w:t>hor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inta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uusan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Garsooraha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Arimaha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Qoyska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dhicin</w:t>
      </w:r>
      <w:proofErr w:type="spellEnd"/>
      <w:r w:rsidRPr="00A67392">
        <w:rPr>
          <w:rFonts w:ascii="Times New Roman" w:hAnsi="Times New Roman"/>
          <w:lang w:val="en-US"/>
        </w:rPr>
        <w:t xml:space="preserve">, </w:t>
      </w:r>
      <w:proofErr w:type="spellStart"/>
      <w:r w:rsidRPr="00A67392">
        <w:rPr>
          <w:rFonts w:ascii="Times New Roman" w:hAnsi="Times New Roman"/>
          <w:lang w:val="en-US"/>
        </w:rPr>
        <w:t>kiisaska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halkaas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uu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dhibanaha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dhibanaha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kulmaan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xuquuqda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booqashada</w:t>
      </w:r>
      <w:proofErr w:type="spellEnd"/>
      <w:r w:rsidRPr="00A67392">
        <w:rPr>
          <w:rFonts w:ascii="Times New Roman" w:hAnsi="Times New Roman"/>
          <w:lang w:val="en-US"/>
        </w:rPr>
        <w:t>.</w:t>
      </w:r>
    </w:p>
    <w:p w14:paraId="4EFBAB47" w14:textId="2B75F6F4" w:rsidR="00420C05" w:rsidRPr="00A67392" w:rsidRDefault="00A67392" w:rsidP="00A67392">
      <w:pPr>
        <w:spacing w:line="360" w:lineRule="auto"/>
        <w:ind w:left="360"/>
        <w:jc w:val="both"/>
        <w:rPr>
          <w:lang w:val="en-US"/>
        </w:rPr>
      </w:pPr>
      <w:proofErr w:type="spellStart"/>
      <w:r w:rsidRPr="00A67392">
        <w:rPr>
          <w:rFonts w:ascii="Times New Roman" w:hAnsi="Times New Roman"/>
          <w:color w:val="385623" w:themeColor="accent6" w:themeShade="80"/>
          <w:lang w:val="en-US"/>
        </w:rPr>
        <w:t>Khatarta</w:t>
      </w:r>
      <w:proofErr w:type="spellEnd"/>
      <w:r w:rsidRPr="00A67392">
        <w:rPr>
          <w:rFonts w:ascii="Times New Roman" w:hAnsi="Times New Roman"/>
          <w:color w:val="385623" w:themeColor="accent6" w:themeShade="80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color w:val="385623" w:themeColor="accent6" w:themeShade="80"/>
          <w:lang w:val="en-US"/>
        </w:rPr>
        <w:t>Telefoon</w:t>
      </w:r>
      <w:proofErr w:type="spellEnd"/>
      <w:r w:rsidRPr="00A67392">
        <w:rPr>
          <w:rFonts w:ascii="Times New Roman" w:hAnsi="Times New Roman"/>
          <w:color w:val="385623" w:themeColor="accent6" w:themeShade="80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color w:val="385623" w:themeColor="accent6" w:themeShade="80"/>
          <w:lang w:val="en-US"/>
        </w:rPr>
        <w:t>ee</w:t>
      </w:r>
      <w:proofErr w:type="spellEnd"/>
      <w:r w:rsidRPr="00A67392">
        <w:rPr>
          <w:rFonts w:ascii="Times New Roman" w:hAnsi="Times New Roman"/>
          <w:color w:val="385623" w:themeColor="accent6" w:themeShade="80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color w:val="385623" w:themeColor="accent6" w:themeShade="80"/>
          <w:lang w:val="en-US"/>
        </w:rPr>
        <w:t>Khatarta</w:t>
      </w:r>
      <w:proofErr w:type="spellEnd"/>
      <w:r w:rsidRPr="00A67392">
        <w:rPr>
          <w:rFonts w:ascii="Times New Roman" w:hAnsi="Times New Roman"/>
          <w:color w:val="385623" w:themeColor="accent6" w:themeShade="80"/>
          <w:lang w:val="en-US"/>
        </w:rPr>
        <w:t xml:space="preserve"> </w:t>
      </w:r>
      <w:r w:rsidRPr="00A67392">
        <w:rPr>
          <w:rFonts w:ascii="Times New Roman" w:hAnsi="Times New Roman"/>
          <w:lang w:val="en-US"/>
        </w:rPr>
        <w:t xml:space="preserve">ah </w:t>
      </w:r>
      <w:proofErr w:type="spellStart"/>
      <w:r w:rsidRPr="00A67392">
        <w:rPr>
          <w:rFonts w:ascii="Times New Roman" w:hAnsi="Times New Roman"/>
          <w:lang w:val="en-US"/>
        </w:rPr>
        <w:t>waa</w:t>
      </w:r>
      <w:proofErr w:type="spellEnd"/>
      <w:r w:rsidRPr="00A67392">
        <w:rPr>
          <w:rFonts w:ascii="Times New Roman" w:hAnsi="Times New Roman"/>
          <w:lang w:val="en-US"/>
        </w:rPr>
        <w:t xml:space="preserve"> mid </w:t>
      </w:r>
      <w:proofErr w:type="spellStart"/>
      <w:r w:rsidRPr="00A67392">
        <w:rPr>
          <w:rFonts w:ascii="Times New Roman" w:hAnsi="Times New Roman"/>
          <w:lang w:val="en-US"/>
        </w:rPr>
        <w:t>lagu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dabaqi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karo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haddii</w:t>
      </w:r>
      <w:proofErr w:type="spellEnd"/>
      <w:r w:rsidRPr="00A67392">
        <w:rPr>
          <w:rFonts w:ascii="Times New Roman" w:hAnsi="Times New Roman"/>
          <w:lang w:val="en-US"/>
        </w:rPr>
        <w:t xml:space="preserve"> ay </w:t>
      </w:r>
      <w:proofErr w:type="spellStart"/>
      <w:r w:rsidRPr="00A67392">
        <w:rPr>
          <w:rFonts w:ascii="Times New Roman" w:hAnsi="Times New Roman"/>
          <w:lang w:val="en-US"/>
        </w:rPr>
        <w:t>dhacdo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khatar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weyn</w:t>
      </w:r>
      <w:proofErr w:type="spellEnd"/>
      <w:r w:rsidRPr="00A67392">
        <w:rPr>
          <w:rFonts w:ascii="Times New Roman" w:hAnsi="Times New Roman"/>
          <w:lang w:val="en-US"/>
        </w:rPr>
        <w:t xml:space="preserve"> in la </w:t>
      </w:r>
      <w:proofErr w:type="spellStart"/>
      <w:r w:rsidRPr="00A67392">
        <w:rPr>
          <w:rFonts w:ascii="Times New Roman" w:hAnsi="Times New Roman"/>
          <w:lang w:val="en-US"/>
        </w:rPr>
        <w:t>sugo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dhibbanaha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rabshada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guriga</w:t>
      </w:r>
      <w:proofErr w:type="spellEnd"/>
      <w:r w:rsidRPr="00A67392">
        <w:rPr>
          <w:rFonts w:ascii="Times New Roman" w:hAnsi="Times New Roman"/>
          <w:lang w:val="en-US"/>
        </w:rPr>
        <w:t xml:space="preserve">. </w:t>
      </w:r>
      <w:proofErr w:type="spellStart"/>
      <w:r w:rsidRPr="00A67392">
        <w:rPr>
          <w:rFonts w:ascii="Times New Roman" w:hAnsi="Times New Roman"/>
          <w:lang w:val="en-US"/>
        </w:rPr>
        <w:t>Taleefanka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waxaa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qalabeysan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batoon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feejignaan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si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uu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uga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caawiyo</w:t>
      </w:r>
      <w:proofErr w:type="spellEnd"/>
      <w:r w:rsidRPr="00A67392">
        <w:rPr>
          <w:rFonts w:ascii="Times New Roman" w:hAnsi="Times New Roman"/>
          <w:lang w:val="en-US"/>
        </w:rPr>
        <w:t xml:space="preserve"> ka </w:t>
      </w:r>
      <w:proofErr w:type="spellStart"/>
      <w:r w:rsidRPr="00A67392">
        <w:rPr>
          <w:rFonts w:ascii="Times New Roman" w:hAnsi="Times New Roman"/>
          <w:lang w:val="en-US"/>
        </w:rPr>
        <w:t>hortagga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dembiilaha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inuu</w:t>
      </w:r>
      <w:proofErr w:type="spellEnd"/>
      <w:r w:rsidRPr="00A67392">
        <w:rPr>
          <w:rFonts w:ascii="Times New Roman" w:hAnsi="Times New Roman"/>
          <w:lang w:val="en-US"/>
        </w:rPr>
        <w:t xml:space="preserve"> u </w:t>
      </w:r>
      <w:proofErr w:type="spellStart"/>
      <w:r w:rsidRPr="00A67392">
        <w:rPr>
          <w:rFonts w:ascii="Times New Roman" w:hAnsi="Times New Roman"/>
          <w:lang w:val="en-US"/>
        </w:rPr>
        <w:t>hanjabo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dhibanaha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caruurtiisa</w:t>
      </w:r>
      <w:proofErr w:type="spellEnd"/>
      <w:r w:rsidRPr="00A67392">
        <w:rPr>
          <w:rFonts w:ascii="Times New Roman" w:hAnsi="Times New Roman"/>
          <w:lang w:val="en-US"/>
        </w:rPr>
        <w:t>.</w:t>
      </w:r>
    </w:p>
    <w:p w14:paraId="19F67286" w14:textId="021A0D5F" w:rsidR="00420C05" w:rsidRPr="00A67392" w:rsidRDefault="00A67392">
      <w:pPr>
        <w:pStyle w:val="Standard"/>
        <w:shd w:val="clear" w:color="auto" w:fill="FFD966"/>
        <w:spacing w:line="360" w:lineRule="auto"/>
        <w:jc w:val="center"/>
        <w:rPr>
          <w:lang w:val="en-US"/>
        </w:rPr>
      </w:pPr>
      <w:proofErr w:type="spellStart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>Sideen</w:t>
      </w:r>
      <w:proofErr w:type="spellEnd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 xml:space="preserve"> u </w:t>
      </w:r>
      <w:proofErr w:type="spellStart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>badbaadin</w:t>
      </w:r>
      <w:proofErr w:type="spellEnd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>karaa</w:t>
      </w:r>
      <w:proofErr w:type="spellEnd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>carruurtayda</w:t>
      </w:r>
      <w:proofErr w:type="spellEnd"/>
      <w:r w:rsidRPr="00A67392">
        <w:rPr>
          <w:rFonts w:ascii="Times New Roman" w:hAnsi="Times New Roman"/>
          <w:b/>
          <w:bCs/>
          <w:color w:val="538135"/>
          <w:sz w:val="28"/>
          <w:szCs w:val="28"/>
          <w:lang w:val="en-US"/>
        </w:rPr>
        <w:t>?</w:t>
      </w:r>
    </w:p>
    <w:p w14:paraId="1E94438B" w14:textId="56D1068E" w:rsidR="00420C05" w:rsidRPr="00A67392" w:rsidRDefault="00A67392">
      <w:pPr>
        <w:pStyle w:val="Standard"/>
        <w:spacing w:line="360" w:lineRule="auto"/>
        <w:jc w:val="both"/>
        <w:rPr>
          <w:lang w:val="en-US"/>
        </w:rPr>
      </w:pPr>
      <w:proofErr w:type="spellStart"/>
      <w:r w:rsidRPr="00A67392">
        <w:rPr>
          <w:rFonts w:ascii="Times New Roman" w:hAnsi="Times New Roman"/>
          <w:lang w:val="en-US"/>
        </w:rPr>
        <w:t>Caruurtu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sidoo</w:t>
      </w:r>
      <w:proofErr w:type="spellEnd"/>
      <w:r w:rsidRPr="00A67392">
        <w:rPr>
          <w:rFonts w:ascii="Times New Roman" w:hAnsi="Times New Roman"/>
          <w:lang w:val="en-US"/>
        </w:rPr>
        <w:t xml:space="preserve"> kale </w:t>
      </w:r>
      <w:proofErr w:type="spellStart"/>
      <w:r w:rsidRPr="00A67392">
        <w:rPr>
          <w:rFonts w:ascii="Times New Roman" w:hAnsi="Times New Roman"/>
          <w:lang w:val="en-US"/>
        </w:rPr>
        <w:t>waa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dhibanayaa</w:t>
      </w:r>
      <w:r w:rsidR="000221CF">
        <w:rPr>
          <w:rFonts w:ascii="Times New Roman" w:hAnsi="Times New Roman"/>
          <w:lang w:val="en-US"/>
        </w:rPr>
        <w:t>l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shaqaaqada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guriga</w:t>
      </w:r>
      <w:proofErr w:type="spellEnd"/>
      <w:r w:rsidRPr="00A67392">
        <w:rPr>
          <w:rFonts w:ascii="Times New Roman" w:hAnsi="Times New Roman"/>
          <w:lang w:val="en-US"/>
        </w:rPr>
        <w:t xml:space="preserve">, </w:t>
      </w:r>
      <w:proofErr w:type="spellStart"/>
      <w:r w:rsidRPr="00A67392">
        <w:rPr>
          <w:rFonts w:ascii="Times New Roman" w:hAnsi="Times New Roman"/>
          <w:lang w:val="en-US"/>
        </w:rPr>
        <w:t>nooc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kasto</w:t>
      </w:r>
      <w:proofErr w:type="spellEnd"/>
      <w:r w:rsidRPr="00A67392">
        <w:rPr>
          <w:rFonts w:ascii="Times New Roman" w:hAnsi="Times New Roman"/>
          <w:lang w:val="en-US"/>
        </w:rPr>
        <w:t xml:space="preserve"> ha </w:t>
      </w:r>
      <w:proofErr w:type="spellStart"/>
      <w:r w:rsidRPr="00A67392">
        <w:rPr>
          <w:rFonts w:ascii="Times New Roman" w:hAnsi="Times New Roman"/>
          <w:lang w:val="en-US"/>
        </w:rPr>
        <w:t>noqotee</w:t>
      </w:r>
      <w:proofErr w:type="spellEnd"/>
      <w:r w:rsidRPr="00A67392">
        <w:rPr>
          <w:rFonts w:ascii="Times New Roman" w:hAnsi="Times New Roman"/>
          <w:lang w:val="en-US"/>
        </w:rPr>
        <w:t xml:space="preserve">. Waa </w:t>
      </w:r>
      <w:proofErr w:type="spellStart"/>
      <w:r w:rsidRPr="00A67392">
        <w:rPr>
          <w:rFonts w:ascii="Times New Roman" w:hAnsi="Times New Roman"/>
          <w:lang w:val="en-US"/>
        </w:rPr>
        <w:t>inaad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ogaataa</w:t>
      </w:r>
      <w:proofErr w:type="spellEnd"/>
      <w:r w:rsidRPr="00A67392">
        <w:rPr>
          <w:rFonts w:ascii="Times New Roman" w:hAnsi="Times New Roman"/>
          <w:lang w:val="en-US"/>
        </w:rPr>
        <w:t xml:space="preserve"> in </w:t>
      </w:r>
      <w:proofErr w:type="spellStart"/>
      <w:r w:rsidRPr="00A67392">
        <w:rPr>
          <w:rFonts w:ascii="Times New Roman" w:hAnsi="Times New Roman"/>
          <w:lang w:val="en-US"/>
        </w:rPr>
        <w:t>carruurta</w:t>
      </w:r>
      <w:proofErr w:type="spellEnd"/>
      <w:r w:rsidRPr="00A67392">
        <w:rPr>
          <w:rFonts w:ascii="Times New Roman" w:hAnsi="Times New Roman"/>
          <w:lang w:val="en-US"/>
        </w:rPr>
        <w:t xml:space="preserve"> loo </w:t>
      </w:r>
      <w:proofErr w:type="spellStart"/>
      <w:r w:rsidRPr="00A67392">
        <w:rPr>
          <w:rFonts w:ascii="Times New Roman" w:hAnsi="Times New Roman"/>
          <w:lang w:val="en-US"/>
        </w:rPr>
        <w:t>tixgeliyo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sharci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ahaan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inay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yihiin</w:t>
      </w:r>
      <w:proofErr w:type="spellEnd"/>
      <w:r w:rsidRPr="00A67392">
        <w:rPr>
          <w:rFonts w:ascii="Times New Roman" w:hAnsi="Times New Roman"/>
          <w:lang w:val="en-US"/>
        </w:rPr>
        <w:t xml:space="preserve"> dad </w:t>
      </w:r>
      <w:proofErr w:type="spellStart"/>
      <w:r w:rsidRPr="00A67392">
        <w:rPr>
          <w:rFonts w:ascii="Times New Roman" w:hAnsi="Times New Roman"/>
          <w:lang w:val="en-US"/>
        </w:rPr>
        <w:t>nugul</w:t>
      </w:r>
      <w:proofErr w:type="spellEnd"/>
      <w:r w:rsidRPr="00A67392">
        <w:rPr>
          <w:rFonts w:ascii="Times New Roman" w:hAnsi="Times New Roman"/>
          <w:lang w:val="en-US"/>
        </w:rPr>
        <w:t xml:space="preserve">. </w:t>
      </w:r>
      <w:proofErr w:type="spellStart"/>
      <w:r w:rsidRPr="00A67392">
        <w:rPr>
          <w:rFonts w:ascii="Times New Roman" w:hAnsi="Times New Roman"/>
          <w:lang w:val="en-US"/>
        </w:rPr>
        <w:t>Carruurnimada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waxaa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ilaaliya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dhowr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urur</w:t>
      </w:r>
      <w:proofErr w:type="spellEnd"/>
      <w:r w:rsidRPr="00A67392">
        <w:rPr>
          <w:rFonts w:ascii="Times New Roman" w:hAnsi="Times New Roman"/>
          <w:lang w:val="en-US"/>
        </w:rPr>
        <w:t xml:space="preserve">, </w:t>
      </w:r>
      <w:proofErr w:type="spellStart"/>
      <w:r w:rsidRPr="00A67392">
        <w:rPr>
          <w:rFonts w:ascii="Times New Roman" w:hAnsi="Times New Roman"/>
          <w:lang w:val="en-US"/>
        </w:rPr>
        <w:t>sida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Qeybta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aruurinta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Macluumaadka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Walwalka</w:t>
      </w:r>
      <w:proofErr w:type="spellEnd"/>
      <w:r w:rsidRPr="00A67392">
        <w:rPr>
          <w:rFonts w:ascii="Times New Roman" w:hAnsi="Times New Roman"/>
          <w:lang w:val="en-US"/>
        </w:rPr>
        <w:t xml:space="preserve">, </w:t>
      </w:r>
      <w:proofErr w:type="spellStart"/>
      <w:r w:rsidRPr="00A67392">
        <w:rPr>
          <w:rFonts w:ascii="Times New Roman" w:hAnsi="Times New Roman"/>
          <w:lang w:val="en-US"/>
        </w:rPr>
        <w:t>Daryeelka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Bulshada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ee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Caruurta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iyo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garsoorayaasha</w:t>
      </w:r>
      <w:proofErr w:type="spellEnd"/>
      <w:r w:rsidRPr="00A67392">
        <w:rPr>
          <w:rFonts w:ascii="Times New Roman" w:hAnsi="Times New Roman"/>
          <w:lang w:val="en-US"/>
        </w:rPr>
        <w:t xml:space="preserve"> </w:t>
      </w:r>
      <w:proofErr w:type="spellStart"/>
      <w:r w:rsidRPr="00A67392">
        <w:rPr>
          <w:rFonts w:ascii="Times New Roman" w:hAnsi="Times New Roman"/>
          <w:lang w:val="en-US"/>
        </w:rPr>
        <w:t>caruurta</w:t>
      </w:r>
      <w:proofErr w:type="spellEnd"/>
    </w:p>
    <w:p w14:paraId="38EFDC33" w14:textId="0B41D258" w:rsidR="00420C05" w:rsidRPr="000221CF" w:rsidRDefault="000221CF" w:rsidP="000221CF">
      <w:pPr>
        <w:pStyle w:val="Standard"/>
        <w:spacing w:line="360" w:lineRule="auto"/>
        <w:jc w:val="both"/>
        <w:rPr>
          <w:lang w:val="en-US"/>
        </w:rPr>
      </w:pPr>
      <w:proofErr w:type="spellStart"/>
      <w:r w:rsidRPr="000221CF">
        <w:rPr>
          <w:rFonts w:ascii="Times New Roman" w:hAnsi="Times New Roman"/>
          <w:lang w:val="en-US"/>
        </w:rPr>
        <w:t>Badbaadada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ilmaha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waxaa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ku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jira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habraaca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caawimaada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waxbarasho</w:t>
      </w:r>
      <w:proofErr w:type="spellEnd"/>
      <w:r w:rsidRPr="000221CF">
        <w:rPr>
          <w:rFonts w:ascii="Times New Roman" w:hAnsi="Times New Roman"/>
          <w:lang w:val="en-US"/>
        </w:rPr>
        <w:t xml:space="preserve"> tan </w:t>
      </w:r>
      <w:proofErr w:type="spellStart"/>
      <w:r w:rsidRPr="000221CF">
        <w:rPr>
          <w:rFonts w:ascii="Times New Roman" w:hAnsi="Times New Roman"/>
          <w:lang w:val="en-US"/>
        </w:rPr>
        <w:t>iyo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xaalada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rabshada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guriga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waxay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caruurta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gelisaa</w:t>
      </w:r>
      <w:proofErr w:type="spellEnd"/>
      <w:r w:rsidRPr="000221CF">
        <w:rPr>
          <w:rFonts w:ascii="Times New Roman" w:hAnsi="Times New Roman"/>
          <w:lang w:val="en-US"/>
        </w:rPr>
        <w:t xml:space="preserve"> </w:t>
      </w:r>
      <w:proofErr w:type="spellStart"/>
      <w:r w:rsidRPr="000221CF">
        <w:rPr>
          <w:rFonts w:ascii="Times New Roman" w:hAnsi="Times New Roman"/>
          <w:lang w:val="en-US"/>
        </w:rPr>
        <w:t>qatar</w:t>
      </w:r>
      <w:proofErr w:type="spellEnd"/>
      <w:r w:rsidRPr="000221CF">
        <w:rPr>
          <w:rFonts w:ascii="Times New Roman" w:hAnsi="Times New Roman"/>
          <w:lang w:val="en-US"/>
        </w:rPr>
        <w:t>.</w:t>
      </w:r>
    </w:p>
    <w:sectPr w:rsidR="00420C05" w:rsidRPr="000221CF" w:rsidSect="00D3768C">
      <w:headerReference w:type="default" r:id="rId10"/>
      <w:pgSz w:w="11906" w:h="16838"/>
      <w:pgMar w:top="1417" w:right="1417" w:bottom="1134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B1661" w14:textId="77777777" w:rsidR="009F1762" w:rsidRDefault="009F1762">
      <w:r>
        <w:separator/>
      </w:r>
    </w:p>
  </w:endnote>
  <w:endnote w:type="continuationSeparator" w:id="0">
    <w:p w14:paraId="77FAC134" w14:textId="77777777" w:rsidR="009F1762" w:rsidRDefault="009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68203" w14:textId="77777777" w:rsidR="009F1762" w:rsidRDefault="009F1762">
      <w:r>
        <w:rPr>
          <w:color w:val="000000"/>
        </w:rPr>
        <w:separator/>
      </w:r>
    </w:p>
  </w:footnote>
  <w:footnote w:type="continuationSeparator" w:id="0">
    <w:p w14:paraId="6DF93ABE" w14:textId="77777777" w:rsidR="009F1762" w:rsidRDefault="009F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176A4" w14:textId="1C109888" w:rsidR="00A15A9F" w:rsidRPr="004D0CE2" w:rsidRDefault="004D0CE2">
    <w:pPr>
      <w:pStyle w:val="En-tte"/>
      <w:jc w:val="center"/>
      <w:rPr>
        <w:rFonts w:ascii="Arial" w:hAnsi="Arial" w:cs="Arial"/>
        <w:color w:val="385623" w:themeColor="accent6" w:themeShade="80"/>
        <w:sz w:val="36"/>
        <w:szCs w:val="36"/>
      </w:rPr>
    </w:pPr>
    <w:proofErr w:type="spellStart"/>
    <w:r w:rsidRPr="004D0CE2">
      <w:rPr>
        <w:rFonts w:ascii="Arial" w:hAnsi="Arial" w:cs="Arial"/>
        <w:color w:val="385623" w:themeColor="accent6" w:themeShade="80"/>
        <w:sz w:val="36"/>
        <w:szCs w:val="36"/>
      </w:rPr>
      <w:t>Rabshadaha</w:t>
    </w:r>
    <w:proofErr w:type="spellEnd"/>
    <w:r w:rsidRPr="004D0CE2">
      <w:rPr>
        <w:rFonts w:ascii="Arial" w:hAnsi="Arial" w:cs="Arial"/>
        <w:color w:val="385623" w:themeColor="accent6" w:themeShade="80"/>
        <w:sz w:val="36"/>
        <w:szCs w:val="36"/>
      </w:rPr>
      <w:t xml:space="preserve"> </w:t>
    </w:r>
    <w:proofErr w:type="spellStart"/>
    <w:r w:rsidRPr="004D0CE2">
      <w:rPr>
        <w:rFonts w:ascii="Arial" w:hAnsi="Arial" w:cs="Arial"/>
        <w:color w:val="385623" w:themeColor="accent6" w:themeShade="80"/>
        <w:sz w:val="36"/>
        <w:szCs w:val="36"/>
      </w:rPr>
      <w:t>qoyska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1DDB"/>
    <w:multiLevelType w:val="multilevel"/>
    <w:tmpl w:val="3E9EC842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6C9"/>
    <w:multiLevelType w:val="multilevel"/>
    <w:tmpl w:val="FF9A44FE"/>
    <w:styleLink w:val="WWNum1"/>
    <w:lvl w:ilvl="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2E12D2"/>
    <w:multiLevelType w:val="multilevel"/>
    <w:tmpl w:val="57A83EC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95FFA"/>
    <w:multiLevelType w:val="multilevel"/>
    <w:tmpl w:val="7EA8905E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24EE69A9"/>
    <w:multiLevelType w:val="multilevel"/>
    <w:tmpl w:val="A264681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B73E7"/>
    <w:multiLevelType w:val="hybridMultilevel"/>
    <w:tmpl w:val="684EF6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D6401"/>
    <w:multiLevelType w:val="hybridMultilevel"/>
    <w:tmpl w:val="83861C8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05"/>
    <w:rsid w:val="000221CF"/>
    <w:rsid w:val="00025203"/>
    <w:rsid w:val="002458BD"/>
    <w:rsid w:val="00341510"/>
    <w:rsid w:val="003B32B3"/>
    <w:rsid w:val="00420C05"/>
    <w:rsid w:val="004D0CE2"/>
    <w:rsid w:val="004F509A"/>
    <w:rsid w:val="006520EF"/>
    <w:rsid w:val="009F1762"/>
    <w:rsid w:val="00A67392"/>
    <w:rsid w:val="00BF7A92"/>
    <w:rsid w:val="00D3768C"/>
    <w:rsid w:val="00DB1EC7"/>
    <w:rsid w:val="00E3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AF2C"/>
  <w15:docId w15:val="{FD2E3989-58F1-4052-9F6F-B94B07E7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3768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ascii="Times New Roman" w:eastAsia="Calibri" w:hAnsi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Times New Roman" w:eastAsia="Times New Roman" w:hAnsi="Times New Roman" w:cs="Times New Roman"/>
      <w:color w:val="auto"/>
      <w:sz w:val="22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538135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character" w:customStyle="1" w:styleId="Titre1Car">
    <w:name w:val="Titre 1 Car"/>
    <w:basedOn w:val="Policepardfaut"/>
    <w:link w:val="Titre1"/>
    <w:uiPriority w:val="9"/>
    <w:rsid w:val="00D3768C"/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customStyle="1" w:styleId="color35">
    <w:name w:val="color_35"/>
    <w:basedOn w:val="Policepardfaut"/>
    <w:rsid w:val="00D3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cm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Krystsina BURKHANAVA</dc:creator>
  <cp:lastModifiedBy>Moumin Aden</cp:lastModifiedBy>
  <cp:revision>2</cp:revision>
  <dcterms:created xsi:type="dcterms:W3CDTF">2020-07-02T14:39:00Z</dcterms:created>
  <dcterms:modified xsi:type="dcterms:W3CDTF">2020-07-02T14:39:00Z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