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8C" w:rsidRPr="00430C08" w:rsidRDefault="00341510" w:rsidP="00D3768C">
      <w:pPr>
        <w:pStyle w:val="Nagwek1"/>
        <w:spacing w:before="0" w:beforeAutospacing="0" w:after="0" w:afterAutospacing="0"/>
        <w:jc w:val="center"/>
        <w:textAlignment w:val="baseline"/>
        <w:rPr>
          <w:color w:val="994B17"/>
          <w:sz w:val="51"/>
          <w:szCs w:val="51"/>
          <w:lang w:val="pl-P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1905</wp:posOffset>
            </wp:positionV>
            <wp:extent cx="1206500" cy="120650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6" name="Image 6" descr="Pour une Planète sans Frontières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ur une Planète sans Frontières | Linked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768C" w:rsidRPr="00430C08"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  <w:lang w:val="pl-PL"/>
        </w:rPr>
        <w:t xml:space="preserve"> </w:t>
      </w:r>
      <w:proofErr w:type="spellStart"/>
      <w:r w:rsidR="00D3768C" w:rsidRPr="00430C08"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  <w:lang w:val="pl-PL"/>
        </w:rPr>
        <w:t>Pour</w:t>
      </w:r>
      <w:proofErr w:type="spellEnd"/>
      <w:r w:rsidR="00D3768C" w:rsidRPr="00430C08"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  <w:lang w:val="pl-PL"/>
        </w:rPr>
        <w:t xml:space="preserve"> </w:t>
      </w:r>
      <w:proofErr w:type="spellStart"/>
      <w:r w:rsidR="00D3768C" w:rsidRPr="00430C08"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  <w:lang w:val="pl-PL"/>
        </w:rPr>
        <w:t>une</w:t>
      </w:r>
      <w:proofErr w:type="spellEnd"/>
      <w:r w:rsidR="00D3768C" w:rsidRPr="00430C08"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  <w:lang w:val="pl-PL"/>
        </w:rPr>
        <w:t xml:space="preserve"> </w:t>
      </w:r>
      <w:proofErr w:type="spellStart"/>
      <w:r w:rsidR="00D3768C" w:rsidRPr="00430C08"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  <w:lang w:val="pl-PL"/>
        </w:rPr>
        <w:t>Planète</w:t>
      </w:r>
      <w:proofErr w:type="spellEnd"/>
      <w:r w:rsidR="00D3768C" w:rsidRPr="00430C08"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  <w:lang w:val="pl-PL"/>
        </w:rPr>
        <w:t xml:space="preserve"> </w:t>
      </w:r>
      <w:proofErr w:type="spellStart"/>
      <w:r w:rsidR="00D3768C" w:rsidRPr="00430C08"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  <w:lang w:val="pl-PL"/>
        </w:rPr>
        <w:t>sans</w:t>
      </w:r>
      <w:proofErr w:type="spellEnd"/>
      <w:r w:rsidR="00D3768C" w:rsidRPr="00430C08"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  <w:lang w:val="pl-PL"/>
        </w:rPr>
        <w:t xml:space="preserve"> </w:t>
      </w:r>
      <w:proofErr w:type="spellStart"/>
      <w:r w:rsidR="00D3768C" w:rsidRPr="00430C08">
        <w:rPr>
          <w:rFonts w:ascii="Arial" w:hAnsi="Arial" w:cs="Arial"/>
          <w:i/>
          <w:iCs/>
          <w:color w:val="15361B"/>
          <w:sz w:val="51"/>
          <w:szCs w:val="51"/>
          <w:bdr w:val="none" w:sz="0" w:space="0" w:color="auto" w:frame="1"/>
          <w:lang w:val="pl-PL"/>
        </w:rPr>
        <w:t>Frontières</w:t>
      </w:r>
      <w:proofErr w:type="spellEnd"/>
    </w:p>
    <w:p w:rsidR="00D3768C" w:rsidRPr="00430C08" w:rsidRDefault="00D3768C" w:rsidP="00D3768C">
      <w:pPr>
        <w:widowControl/>
        <w:suppressAutoHyphens w:val="0"/>
        <w:autoSpaceDN/>
        <w:jc w:val="center"/>
        <w:outlineLvl w:val="0"/>
        <w:rPr>
          <w:rFonts w:ascii="Times New Roman" w:eastAsia="Times New Roman" w:hAnsi="Times New Roman"/>
          <w:b/>
          <w:bCs/>
          <w:color w:val="994B17"/>
          <w:kern w:val="36"/>
          <w:sz w:val="23"/>
          <w:szCs w:val="23"/>
          <w:lang w:val="pl-PL" w:eastAsia="fr-FR"/>
        </w:rPr>
      </w:pPr>
      <w:r w:rsidRPr="00430C08">
        <w:rPr>
          <w:rFonts w:ascii="Times New Roman" w:eastAsia="Times New Roman" w:hAnsi="Times New Roman"/>
          <w:b/>
          <w:bCs/>
          <w:color w:val="994B17"/>
          <w:kern w:val="36"/>
          <w:sz w:val="23"/>
          <w:szCs w:val="23"/>
          <w:lang w:val="pl-PL" w:eastAsia="fr-FR"/>
        </w:rPr>
        <w:t> </w:t>
      </w:r>
    </w:p>
    <w:p w:rsidR="00D3768C" w:rsidRPr="00487EF0" w:rsidRDefault="00487EF0" w:rsidP="00D3768C">
      <w:pPr>
        <w:widowControl/>
        <w:suppressAutoHyphens w:val="0"/>
        <w:autoSpaceDN/>
        <w:jc w:val="center"/>
        <w:outlineLvl w:val="0"/>
        <w:rPr>
          <w:rFonts w:ascii="Times New Roman" w:eastAsia="Times New Roman" w:hAnsi="Times New Roman"/>
          <w:b/>
          <w:bCs/>
          <w:color w:val="994B17"/>
          <w:kern w:val="36"/>
          <w:sz w:val="24"/>
          <w:szCs w:val="24"/>
          <w:lang w:val="pl-PL" w:eastAsia="fr-FR"/>
        </w:rPr>
      </w:pPr>
      <w:r w:rsidRPr="00487EF0">
        <w:rPr>
          <w:rFonts w:ascii="Arial" w:eastAsia="Times New Roman" w:hAnsi="Arial" w:cs="Arial"/>
          <w:b/>
          <w:bCs/>
          <w:i/>
          <w:iCs/>
          <w:color w:val="15361B"/>
          <w:kern w:val="36"/>
          <w:sz w:val="24"/>
          <w:szCs w:val="24"/>
          <w:bdr w:val="none" w:sz="0" w:space="0" w:color="auto" w:frame="1"/>
          <w:lang w:val="pl-PL" w:eastAsia="fr-FR"/>
        </w:rPr>
        <w:t>W obronie prawa do rozumienia i bycia rozumianym</w:t>
      </w:r>
    </w:p>
    <w:p w:rsidR="00341510" w:rsidRPr="00487EF0" w:rsidRDefault="00341510">
      <w:pPr>
        <w:pStyle w:val="Standard"/>
        <w:spacing w:line="360" w:lineRule="auto"/>
        <w:jc w:val="both"/>
        <w:rPr>
          <w:rFonts w:ascii="Times New Roman" w:hAnsi="Times New Roman"/>
          <w:color w:val="538135"/>
          <w:lang w:val="pl-PL"/>
        </w:rPr>
      </w:pPr>
    </w:p>
    <w:p w:rsidR="00420C05" w:rsidRPr="006C3D0D" w:rsidRDefault="001F7DF4">
      <w:pPr>
        <w:pStyle w:val="Standard"/>
        <w:spacing w:line="360" w:lineRule="auto"/>
        <w:jc w:val="both"/>
        <w:rPr>
          <w:lang w:val="pl-PL"/>
        </w:rPr>
      </w:pPr>
      <w:r w:rsidRPr="006C3D0D">
        <w:rPr>
          <w:rFonts w:ascii="Times New Roman" w:hAnsi="Times New Roman"/>
          <w:color w:val="538135"/>
          <w:lang w:val="pl-PL"/>
        </w:rPr>
        <w:t>Czym jest przemoc domowa</w:t>
      </w:r>
      <w:r w:rsidR="00025203" w:rsidRPr="006C3D0D">
        <w:rPr>
          <w:rFonts w:ascii="Times New Roman" w:hAnsi="Times New Roman"/>
          <w:color w:val="538135"/>
          <w:lang w:val="pl-PL"/>
        </w:rPr>
        <w:t> ?</w:t>
      </w:r>
    </w:p>
    <w:p w:rsidR="00420C05" w:rsidRPr="00430C08" w:rsidRDefault="006C3D0D">
      <w:pPr>
        <w:pStyle w:val="Standard"/>
        <w:spacing w:line="360" w:lineRule="auto"/>
        <w:jc w:val="both"/>
        <w:rPr>
          <w:lang w:val="pl-PL"/>
        </w:rPr>
      </w:pPr>
      <w:r w:rsidRPr="006C3D0D">
        <w:rPr>
          <w:rFonts w:ascii="Times New Roman" w:hAnsi="Times New Roman"/>
          <w:color w:val="000000"/>
          <w:lang w:val="pl-PL"/>
        </w:rPr>
        <w:t xml:space="preserve">O przemocy domowej mówimy, gdy w obrębie związku dochodzi do znęcania się na tle fizycznym, psychicznym lub seksualnym (dotyczy również </w:t>
      </w:r>
      <w:r>
        <w:rPr>
          <w:rFonts w:ascii="Times New Roman" w:hAnsi="Times New Roman"/>
          <w:color w:val="000000"/>
          <w:lang w:val="pl-PL"/>
        </w:rPr>
        <w:t xml:space="preserve">osób żyjących w związkach </w:t>
      </w:r>
      <w:r w:rsidRPr="006C3D0D">
        <w:rPr>
          <w:rFonts w:ascii="Times New Roman" w:hAnsi="Times New Roman"/>
          <w:color w:val="000000"/>
          <w:lang w:val="pl-PL"/>
        </w:rPr>
        <w:t xml:space="preserve">wolnych oraz tzw. </w:t>
      </w:r>
      <w:r w:rsidRPr="00D13A73">
        <w:rPr>
          <w:rFonts w:ascii="Times New Roman" w:hAnsi="Times New Roman"/>
          <w:color w:val="000000"/>
          <w:lang w:val="pl-PL"/>
        </w:rPr>
        <w:t>PACS)</w:t>
      </w:r>
      <w:r w:rsidR="00D13A73" w:rsidRPr="00D13A73">
        <w:rPr>
          <w:rFonts w:ascii="Times New Roman" w:hAnsi="Times New Roman"/>
          <w:color w:val="000000"/>
          <w:lang w:val="pl-PL"/>
        </w:rPr>
        <w:t xml:space="preserve">. </w:t>
      </w:r>
      <w:r w:rsidR="00D13A73" w:rsidRPr="00430C08">
        <w:rPr>
          <w:rFonts w:ascii="Times New Roman" w:hAnsi="Times New Roman"/>
          <w:color w:val="000000"/>
          <w:lang w:val="pl-PL"/>
        </w:rPr>
        <w:t xml:space="preserve">Wszystkie formy przemocy domowej są </w:t>
      </w:r>
      <w:r w:rsidR="00D13A73" w:rsidRPr="00430C08">
        <w:rPr>
          <w:rFonts w:ascii="Times New Roman" w:hAnsi="Times New Roman"/>
          <w:color w:val="FFC000"/>
          <w:lang w:val="pl-PL"/>
        </w:rPr>
        <w:t>ZAKAZANE</w:t>
      </w:r>
      <w:r w:rsidR="00D13A73" w:rsidRPr="00430C08">
        <w:rPr>
          <w:rFonts w:ascii="Times New Roman" w:hAnsi="Times New Roman"/>
          <w:color w:val="000000"/>
          <w:lang w:val="pl-PL"/>
        </w:rPr>
        <w:t xml:space="preserve"> przez ustawodawstwo francuskie.</w:t>
      </w:r>
      <w:r w:rsidRPr="00430C08">
        <w:rPr>
          <w:rFonts w:ascii="Times New Roman" w:hAnsi="Times New Roman"/>
          <w:color w:val="000000"/>
          <w:lang w:val="pl-PL"/>
        </w:rPr>
        <w:t xml:space="preserve"> </w:t>
      </w:r>
      <w:r w:rsidR="00D13A73" w:rsidRPr="00430C08">
        <w:rPr>
          <w:rFonts w:ascii="Times New Roman" w:hAnsi="Times New Roman"/>
          <w:color w:val="000000"/>
          <w:lang w:val="pl-PL"/>
        </w:rPr>
        <w:t xml:space="preserve">  </w:t>
      </w:r>
      <w:r w:rsidR="00D13A73" w:rsidRPr="00D13A73">
        <w:rPr>
          <w:rFonts w:ascii="Times New Roman" w:hAnsi="Times New Roman"/>
          <w:color w:val="000000"/>
          <w:lang w:val="pl-PL"/>
        </w:rPr>
        <w:t xml:space="preserve">Pomocą dla osób dotkniętych przemocą w rodzinie objęci są nie tylko małżonkowie, ale również dzieci, które stały się ofiarami tej przemocy. </w:t>
      </w:r>
    </w:p>
    <w:p w:rsidR="00420C05" w:rsidRPr="00430C08" w:rsidRDefault="00DB0C11">
      <w:pPr>
        <w:pStyle w:val="Standard"/>
        <w:spacing w:line="360" w:lineRule="auto"/>
        <w:jc w:val="both"/>
        <w:rPr>
          <w:lang w:val="pl-PL"/>
        </w:rPr>
      </w:pPr>
      <w:r w:rsidRPr="00430C08">
        <w:rPr>
          <w:rFonts w:ascii="Times New Roman" w:hAnsi="Times New Roman"/>
          <w:color w:val="000000"/>
          <w:lang w:val="pl-PL"/>
        </w:rPr>
        <w:t xml:space="preserve">Wyróżnia się kilka form przemocy w rodzinie : </w:t>
      </w:r>
    </w:p>
    <w:p w:rsidR="00420C05" w:rsidRPr="00DB0C11" w:rsidRDefault="00DB0C11">
      <w:pPr>
        <w:pStyle w:val="Akapitzlist"/>
        <w:numPr>
          <w:ilvl w:val="0"/>
          <w:numId w:val="6"/>
        </w:numPr>
        <w:spacing w:line="360" w:lineRule="auto"/>
        <w:jc w:val="both"/>
        <w:rPr>
          <w:lang w:val="pl-PL"/>
        </w:rPr>
      </w:pPr>
      <w:r w:rsidRPr="00DB0C11">
        <w:rPr>
          <w:rFonts w:ascii="Times New Roman" w:hAnsi="Times New Roman"/>
          <w:color w:val="000000"/>
          <w:lang w:val="pl-PL"/>
        </w:rPr>
        <w:t xml:space="preserve">Psychologiczna oraz słowna </w:t>
      </w:r>
      <w:r w:rsidR="00025203" w:rsidRPr="00DB0C11">
        <w:rPr>
          <w:rFonts w:ascii="Times New Roman" w:hAnsi="Times New Roman"/>
          <w:color w:val="000000"/>
          <w:lang w:val="pl-PL"/>
        </w:rPr>
        <w:t>(</w:t>
      </w:r>
      <w:r w:rsidRPr="00DB0C11">
        <w:rPr>
          <w:rFonts w:ascii="Times New Roman" w:hAnsi="Times New Roman"/>
          <w:color w:val="000000"/>
          <w:lang w:val="pl-PL"/>
        </w:rPr>
        <w:t>groźby, wyśmiewanie, wyzwiska, poniżanie, znęcanie się</w:t>
      </w:r>
      <w:r>
        <w:rPr>
          <w:rFonts w:ascii="Times New Roman" w:hAnsi="Times New Roman"/>
          <w:color w:val="000000"/>
          <w:lang w:val="pl-PL"/>
        </w:rPr>
        <w:t>: art. 222-7 oraz</w:t>
      </w:r>
      <w:r w:rsidR="00025203" w:rsidRPr="00DB0C11">
        <w:rPr>
          <w:rFonts w:ascii="Times New Roman" w:hAnsi="Times New Roman"/>
          <w:color w:val="000000"/>
          <w:lang w:val="pl-PL"/>
        </w:rPr>
        <w:t xml:space="preserve"> 222-33-2-2 </w:t>
      </w:r>
      <w:r w:rsidR="00827691">
        <w:rPr>
          <w:rFonts w:ascii="Times New Roman" w:hAnsi="Times New Roman"/>
          <w:color w:val="000000"/>
          <w:lang w:val="pl-PL"/>
        </w:rPr>
        <w:t>K</w:t>
      </w:r>
      <w:r>
        <w:rPr>
          <w:rFonts w:ascii="Times New Roman" w:hAnsi="Times New Roman"/>
          <w:color w:val="000000"/>
          <w:lang w:val="pl-PL"/>
        </w:rPr>
        <w:t>odeksu karnego</w:t>
      </w:r>
      <w:r w:rsidR="00025203" w:rsidRPr="00DB0C11">
        <w:rPr>
          <w:rFonts w:ascii="Times New Roman" w:hAnsi="Times New Roman"/>
          <w:color w:val="000000"/>
          <w:lang w:val="pl-PL"/>
        </w:rPr>
        <w:t>) ;</w:t>
      </w:r>
    </w:p>
    <w:p w:rsidR="00420C05" w:rsidRPr="00827691" w:rsidRDefault="00827691">
      <w:pPr>
        <w:pStyle w:val="Akapitzlist"/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827691">
        <w:rPr>
          <w:rFonts w:ascii="Times New Roman" w:hAnsi="Times New Roman"/>
          <w:color w:val="000000"/>
          <w:lang w:val="pl-PL"/>
        </w:rPr>
        <w:t>Seksualna</w:t>
      </w:r>
      <w:r w:rsidR="00025203" w:rsidRPr="00827691">
        <w:rPr>
          <w:rFonts w:ascii="Times New Roman" w:hAnsi="Times New Roman"/>
          <w:color w:val="000000"/>
          <w:lang w:val="pl-PL"/>
        </w:rPr>
        <w:t xml:space="preserve"> (</w:t>
      </w:r>
      <w:r w:rsidRPr="00827691">
        <w:rPr>
          <w:rFonts w:ascii="Times New Roman" w:hAnsi="Times New Roman"/>
          <w:color w:val="000000"/>
          <w:lang w:val="pl-PL"/>
        </w:rPr>
        <w:t>wymuszanie pożycia seksualnego</w:t>
      </w:r>
      <w:r w:rsidR="00025203" w:rsidRPr="00827691">
        <w:rPr>
          <w:rFonts w:ascii="Times New Roman" w:hAnsi="Times New Roman"/>
          <w:color w:val="000000"/>
          <w:lang w:val="pl-PL"/>
        </w:rPr>
        <w:t> </w:t>
      </w:r>
      <w:r>
        <w:rPr>
          <w:rFonts w:ascii="Times New Roman" w:hAnsi="Times New Roman"/>
          <w:color w:val="000000"/>
          <w:lang w:val="pl-PL"/>
        </w:rPr>
        <w:t>: art.222-22, 222-22-2, 222-23 oraz 222-26, 222-27 oraz</w:t>
      </w:r>
      <w:r w:rsidR="00025203" w:rsidRPr="00827691">
        <w:rPr>
          <w:rFonts w:ascii="Times New Roman" w:hAnsi="Times New Roman"/>
          <w:color w:val="000000"/>
          <w:lang w:val="pl-PL"/>
        </w:rPr>
        <w:t xml:space="preserve"> 222-31 </w:t>
      </w:r>
      <w:r>
        <w:rPr>
          <w:rFonts w:ascii="Times New Roman" w:hAnsi="Times New Roman"/>
          <w:color w:val="000000"/>
          <w:lang w:val="pl-PL"/>
        </w:rPr>
        <w:t>Kodeksu karnego</w:t>
      </w:r>
      <w:r w:rsidR="00025203" w:rsidRPr="00827691">
        <w:rPr>
          <w:rFonts w:ascii="Times New Roman" w:hAnsi="Times New Roman"/>
          <w:color w:val="000000"/>
          <w:lang w:val="pl-PL"/>
        </w:rPr>
        <w:t>) ;</w:t>
      </w:r>
    </w:p>
    <w:p w:rsidR="00420C05" w:rsidRPr="00D75A90" w:rsidRDefault="00D75A90">
      <w:pPr>
        <w:pStyle w:val="Akapitzlist"/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D75A90">
        <w:rPr>
          <w:rFonts w:ascii="Times New Roman" w:hAnsi="Times New Roman"/>
          <w:color w:val="000000"/>
          <w:lang w:val="pl-PL"/>
        </w:rPr>
        <w:t>Fizyczna</w:t>
      </w:r>
      <w:r w:rsidR="00025203" w:rsidRPr="00D75A90">
        <w:rPr>
          <w:rFonts w:ascii="Times New Roman" w:hAnsi="Times New Roman"/>
          <w:color w:val="000000"/>
          <w:lang w:val="pl-PL"/>
        </w:rPr>
        <w:t xml:space="preserve"> (</w:t>
      </w:r>
      <w:r w:rsidRPr="00D75A90">
        <w:rPr>
          <w:rFonts w:ascii="Times New Roman" w:hAnsi="Times New Roman"/>
          <w:color w:val="000000"/>
          <w:lang w:val="pl-PL"/>
        </w:rPr>
        <w:t>uderzanie, zadawanie ran</w:t>
      </w:r>
      <w:r>
        <w:rPr>
          <w:rFonts w:ascii="Times New Roman" w:hAnsi="Times New Roman"/>
          <w:color w:val="000000"/>
          <w:lang w:val="pl-PL"/>
        </w:rPr>
        <w:t> : art. 222-7 oraz</w:t>
      </w:r>
      <w:r w:rsidR="00025203" w:rsidRPr="00D75A90">
        <w:rPr>
          <w:rFonts w:ascii="Times New Roman" w:hAnsi="Times New Roman"/>
          <w:color w:val="000000"/>
          <w:lang w:val="pl-PL"/>
        </w:rPr>
        <w:t xml:space="preserve"> 222-16-3 </w:t>
      </w:r>
      <w:r>
        <w:rPr>
          <w:rFonts w:ascii="Times New Roman" w:hAnsi="Times New Roman"/>
          <w:color w:val="000000"/>
          <w:lang w:val="pl-PL"/>
        </w:rPr>
        <w:t>Kodeksu karnego</w:t>
      </w:r>
      <w:r w:rsidR="00025203" w:rsidRPr="00D75A90">
        <w:rPr>
          <w:rFonts w:ascii="Times New Roman" w:hAnsi="Times New Roman"/>
          <w:color w:val="000000"/>
          <w:lang w:val="pl-PL"/>
        </w:rPr>
        <w:t>) ;</w:t>
      </w:r>
    </w:p>
    <w:p w:rsidR="00420C05" w:rsidRPr="00D75A90" w:rsidRDefault="00D75A90">
      <w:pPr>
        <w:pStyle w:val="Akapitzlist"/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D75A90">
        <w:rPr>
          <w:rFonts w:ascii="Times New Roman" w:hAnsi="Times New Roman"/>
          <w:color w:val="000000"/>
          <w:lang w:val="pl-PL"/>
        </w:rPr>
        <w:t>Ekonomiczna</w:t>
      </w:r>
      <w:r w:rsidR="00025203" w:rsidRPr="00D75A90">
        <w:rPr>
          <w:rFonts w:ascii="Times New Roman" w:hAnsi="Times New Roman"/>
          <w:color w:val="000000"/>
          <w:lang w:val="pl-PL"/>
        </w:rPr>
        <w:t xml:space="preserve"> (</w:t>
      </w:r>
      <w:r w:rsidRPr="00D75A90">
        <w:rPr>
          <w:rFonts w:ascii="Times New Roman" w:hAnsi="Times New Roman"/>
          <w:color w:val="000000"/>
          <w:lang w:val="pl-PL"/>
        </w:rPr>
        <w:t>gdy jeden z partnerów jest uzależniony finansowo od drugiego</w:t>
      </w:r>
      <w:r w:rsidR="00025203" w:rsidRPr="00D75A90">
        <w:rPr>
          <w:rFonts w:ascii="Times New Roman" w:hAnsi="Times New Roman"/>
          <w:color w:val="000000"/>
          <w:lang w:val="pl-PL"/>
        </w:rPr>
        <w:t>).</w:t>
      </w:r>
    </w:p>
    <w:p w:rsidR="00420C05" w:rsidRPr="00430C08" w:rsidRDefault="00123F82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pl-PL"/>
        </w:rPr>
      </w:pPr>
      <w:r w:rsidRPr="00123F82">
        <w:rPr>
          <w:rFonts w:ascii="Times New Roman" w:hAnsi="Times New Roman"/>
          <w:color w:val="000000"/>
          <w:lang w:val="pl-PL"/>
        </w:rPr>
        <w:t xml:space="preserve">Trzeba zaznaczyć, iż </w:t>
      </w:r>
      <w:r>
        <w:rPr>
          <w:rFonts w:ascii="Times New Roman" w:hAnsi="Times New Roman"/>
          <w:color w:val="000000"/>
          <w:lang w:val="pl-PL"/>
        </w:rPr>
        <w:t>przemoc domowa nie zachodzi wył</w:t>
      </w:r>
      <w:r w:rsidRPr="00123F82">
        <w:rPr>
          <w:rFonts w:ascii="Times New Roman" w:hAnsi="Times New Roman"/>
          <w:color w:val="000000"/>
          <w:lang w:val="pl-PL"/>
        </w:rPr>
        <w:t>ącznie w obrębie związków typu małżeństwo, PACS czy związek wolny, ale może zajść również</w:t>
      </w:r>
      <w:r>
        <w:rPr>
          <w:rFonts w:ascii="Times New Roman" w:hAnsi="Times New Roman"/>
          <w:color w:val="000000"/>
          <w:lang w:val="pl-PL"/>
        </w:rPr>
        <w:t xml:space="preserve"> w momencie, gdy pary decydują się na rozstanie i zakończenie danej</w:t>
      </w:r>
      <w:r w:rsidRPr="00123F82">
        <w:rPr>
          <w:rFonts w:ascii="Times New Roman" w:hAnsi="Times New Roman"/>
          <w:color w:val="000000"/>
          <w:lang w:val="pl-PL"/>
        </w:rPr>
        <w:t xml:space="preserve"> relacji. </w:t>
      </w:r>
      <w:r w:rsidR="00AB3533">
        <w:rPr>
          <w:rFonts w:ascii="Times New Roman" w:hAnsi="Times New Roman"/>
          <w:noProof/>
          <w:color w:val="000000"/>
        </w:rPr>
        <w:pict>
          <v:line id="Connecteur droit 3" o:spid="_x0000_s1026" style="position:absolute;left:0;text-align:left;z-index:2;visibility:visible;mso-position-horizontal-relative:text;mso-position-vertical-relative:text" from="5.45pt,70.6pt" to="466.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" strokecolor="#548235" strokeweight=".79mm">
            <v:stroke joinstyle="miter"/>
          </v:line>
        </w:pict>
      </w:r>
    </w:p>
    <w:p w:rsidR="00420C05" w:rsidRPr="00BF0F93" w:rsidRDefault="00025203" w:rsidP="00BF0F93">
      <w:pPr>
        <w:pStyle w:val="Standard"/>
        <w:spacing w:line="360" w:lineRule="auto"/>
        <w:rPr>
          <w:lang w:val="pl-PL"/>
        </w:rPr>
      </w:pPr>
      <w:r w:rsidRPr="00BF0F93">
        <w:rPr>
          <w:rFonts w:ascii="Times New Roman" w:hAnsi="Times New Roman"/>
          <w:b/>
          <w:bCs/>
          <w:color w:val="538135"/>
          <w:sz w:val="32"/>
          <w:szCs w:val="32"/>
          <w:lang w:val="pl-PL"/>
        </w:rPr>
        <w:br/>
      </w:r>
      <w:r w:rsidR="003013AE" w:rsidRPr="00BF0F93">
        <w:rPr>
          <w:rFonts w:ascii="Times New Roman" w:hAnsi="Times New Roman"/>
          <w:b/>
          <w:bCs/>
          <w:color w:val="538135"/>
          <w:sz w:val="32"/>
          <w:szCs w:val="32"/>
          <w:lang w:val="pl-PL"/>
        </w:rPr>
        <w:t>Jestem ofiarą przemocy domowej, gdzie mam się zgłosić ?</w:t>
      </w:r>
    </w:p>
    <w:p w:rsidR="00420C05" w:rsidRDefault="00025203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pl-PL"/>
        </w:rPr>
      </w:pPr>
      <w:r>
        <w:rPr>
          <w:noProof/>
          <w:lang w:eastAsia="fr-FR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1440</wp:posOffset>
            </wp:positionH>
            <wp:positionV relativeFrom="paragraph">
              <wp:posOffset>6480</wp:posOffset>
            </wp:positionV>
            <wp:extent cx="2278440" cy="2493720"/>
            <wp:effectExtent l="0" t="0" r="7620" b="1905"/>
            <wp:wrapTight wrapText="bothSides">
              <wp:wrapPolygon edited="0">
                <wp:start x="0" y="0"/>
                <wp:lineTo x="0" y="21451"/>
                <wp:lineTo x="21492" y="21451"/>
                <wp:lineTo x="21492" y="0"/>
                <wp:lineTo x="0" y="0"/>
              </wp:wrapPolygon>
            </wp:wrapTight>
            <wp:docPr id="2" name="Image 4" descr="SOS Femme Violence Conjugale – Le Petit Jour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9236" t="5215" r="8072" b="4292"/>
                    <a:stretch>
                      <a:fillRect/>
                    </a:stretch>
                  </pic:blipFill>
                  <pic:spPr>
                    <a:xfrm>
                      <a:off x="0" y="0"/>
                      <a:ext cx="2278440" cy="2493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F0F93" w:rsidRPr="00900C31">
        <w:rPr>
          <w:rFonts w:ascii="Times New Roman" w:hAnsi="Times New Roman"/>
          <w:color w:val="000000"/>
          <w:lang w:val="pl-PL"/>
        </w:rPr>
        <w:t xml:space="preserve">Jeśli jesteś ofiarą przemocy w rodzinie, koniecznie zawiadom policję przez telefon, dzwoniąc pod numer </w:t>
      </w:r>
      <w:r w:rsidR="00BF0F93" w:rsidRPr="00900C31">
        <w:rPr>
          <w:rFonts w:ascii="Times New Roman" w:hAnsi="Times New Roman"/>
          <w:b/>
          <w:color w:val="000000"/>
          <w:lang w:val="pl-PL"/>
        </w:rPr>
        <w:t>17</w:t>
      </w:r>
      <w:r w:rsidR="00BF0F93" w:rsidRPr="00900C31">
        <w:rPr>
          <w:rFonts w:ascii="Times New Roman" w:hAnsi="Times New Roman"/>
          <w:color w:val="000000"/>
          <w:lang w:val="pl-PL"/>
        </w:rPr>
        <w:t xml:space="preserve"> lub </w:t>
      </w:r>
      <w:r w:rsidR="00BF0F93" w:rsidRPr="00900C31">
        <w:rPr>
          <w:rFonts w:ascii="Times New Roman" w:hAnsi="Times New Roman"/>
          <w:b/>
          <w:color w:val="000000"/>
          <w:lang w:val="pl-PL"/>
        </w:rPr>
        <w:t>112</w:t>
      </w:r>
      <w:r w:rsidR="00BF0F93" w:rsidRPr="00900C31">
        <w:rPr>
          <w:rFonts w:ascii="Times New Roman" w:hAnsi="Times New Roman"/>
          <w:color w:val="000000"/>
          <w:lang w:val="pl-PL"/>
        </w:rPr>
        <w:t xml:space="preserve">, lub wysyłając SMS pod numer </w:t>
      </w:r>
      <w:r w:rsidR="00BF0F93" w:rsidRPr="00900C31">
        <w:rPr>
          <w:rFonts w:ascii="Times New Roman" w:hAnsi="Times New Roman"/>
          <w:b/>
          <w:color w:val="000000"/>
          <w:lang w:val="pl-PL"/>
        </w:rPr>
        <w:t xml:space="preserve">144 </w:t>
      </w:r>
      <w:r w:rsidR="00BF0F93" w:rsidRPr="00900C31">
        <w:rPr>
          <w:rFonts w:ascii="Times New Roman" w:hAnsi="Times New Roman"/>
          <w:color w:val="000000"/>
          <w:lang w:val="pl-PL"/>
        </w:rPr>
        <w:t>(usługa bezpłatna)</w:t>
      </w:r>
      <w:r w:rsidR="00900C31" w:rsidRPr="00900C31">
        <w:rPr>
          <w:rFonts w:ascii="Times New Roman" w:hAnsi="Times New Roman"/>
          <w:color w:val="000000"/>
          <w:lang w:val="pl-PL"/>
        </w:rPr>
        <w:t>.</w:t>
      </w:r>
      <w:r w:rsidR="00900C31">
        <w:rPr>
          <w:rFonts w:ascii="Times New Roman" w:hAnsi="Times New Roman"/>
          <w:color w:val="000000"/>
          <w:lang w:val="pl-PL"/>
        </w:rPr>
        <w:t xml:space="preserve"> Jeśli nie jesteś w sytuacji zagrożenia, możesz zgłosić się na komisariat lub żandarmerię.</w:t>
      </w:r>
    </w:p>
    <w:p w:rsidR="00900C31" w:rsidRPr="00900C31" w:rsidRDefault="00900C31">
      <w:pPr>
        <w:pStyle w:val="Standard"/>
        <w:spacing w:line="360" w:lineRule="auto"/>
        <w:jc w:val="both"/>
        <w:rPr>
          <w:lang w:val="pl-PL"/>
        </w:rPr>
      </w:pPr>
    </w:p>
    <w:p w:rsidR="00420C05" w:rsidRPr="00430C08" w:rsidRDefault="008070F1">
      <w:pPr>
        <w:pStyle w:val="Standard"/>
        <w:spacing w:line="360" w:lineRule="auto"/>
        <w:jc w:val="both"/>
        <w:rPr>
          <w:b/>
          <w:bCs/>
          <w:color w:val="BF8F00" w:themeColor="accent4" w:themeShade="BF"/>
          <w:sz w:val="24"/>
          <w:szCs w:val="24"/>
          <w:lang w:val="pl-PL"/>
        </w:rPr>
      </w:pPr>
      <w:r w:rsidRPr="00430C08">
        <w:rPr>
          <w:rFonts w:ascii="Times New Roman" w:hAnsi="Times New Roman"/>
          <w:b/>
          <w:bCs/>
          <w:color w:val="BF8F00" w:themeColor="accent4" w:themeShade="BF"/>
          <w:sz w:val="24"/>
          <w:szCs w:val="24"/>
          <w:lang w:val="pl-PL"/>
        </w:rPr>
        <w:lastRenderedPageBreak/>
        <w:t>Jestem ofiarą przemocy domowej i potrzebuję pomocy medycznej, gdzie mam zadzwonić ?</w:t>
      </w:r>
    </w:p>
    <w:p w:rsidR="00420C05" w:rsidRPr="00430C08" w:rsidRDefault="002951A5">
      <w:pPr>
        <w:pStyle w:val="Standard"/>
        <w:spacing w:line="360" w:lineRule="auto"/>
        <w:jc w:val="both"/>
        <w:rPr>
          <w:lang w:val="pl-PL"/>
        </w:rPr>
      </w:pPr>
      <w:r w:rsidRPr="002951A5">
        <w:rPr>
          <w:rFonts w:ascii="Times New Roman" w:hAnsi="Times New Roman"/>
          <w:color w:val="000000"/>
          <w:lang w:val="pl-PL"/>
        </w:rPr>
        <w:t>Jeśli akt przemocy domowej spowodował obrażenia fizyczne lub psycholo</w:t>
      </w:r>
      <w:r>
        <w:rPr>
          <w:rFonts w:ascii="Times New Roman" w:hAnsi="Times New Roman"/>
          <w:color w:val="000000"/>
          <w:lang w:val="pl-PL"/>
        </w:rPr>
        <w:t>giczne, należy natychmiast zadz</w:t>
      </w:r>
      <w:r w:rsidRPr="002951A5">
        <w:rPr>
          <w:rFonts w:ascii="Times New Roman" w:hAnsi="Times New Roman"/>
          <w:color w:val="000000"/>
          <w:lang w:val="pl-PL"/>
        </w:rPr>
        <w:t>w</w:t>
      </w:r>
      <w:r>
        <w:rPr>
          <w:rFonts w:ascii="Times New Roman" w:hAnsi="Times New Roman"/>
          <w:color w:val="000000"/>
          <w:lang w:val="pl-PL"/>
        </w:rPr>
        <w:t>o</w:t>
      </w:r>
      <w:r w:rsidRPr="002951A5">
        <w:rPr>
          <w:rFonts w:ascii="Times New Roman" w:hAnsi="Times New Roman"/>
          <w:color w:val="000000"/>
          <w:lang w:val="pl-PL"/>
        </w:rPr>
        <w:t xml:space="preserve">nić na straż pożarną lub SAMU. </w:t>
      </w:r>
    </w:p>
    <w:p w:rsidR="00420C05" w:rsidRPr="00FB4A9B" w:rsidRDefault="00FB4A9B">
      <w:pPr>
        <w:pStyle w:val="Standard"/>
        <w:spacing w:line="360" w:lineRule="auto"/>
        <w:jc w:val="both"/>
        <w:rPr>
          <w:lang w:val="pl-PL"/>
        </w:rPr>
      </w:pPr>
      <w:r w:rsidRPr="00FB4A9B">
        <w:rPr>
          <w:rFonts w:ascii="Times New Roman" w:hAnsi="Times New Roman"/>
          <w:color w:val="000000"/>
          <w:lang w:val="pl-PL"/>
        </w:rPr>
        <w:t>J</w:t>
      </w:r>
      <w:r>
        <w:rPr>
          <w:rFonts w:ascii="Times New Roman" w:hAnsi="Times New Roman"/>
          <w:color w:val="000000"/>
          <w:lang w:val="pl-PL"/>
        </w:rPr>
        <w:t>eśli stan ofiary wymaga natychmi</w:t>
      </w:r>
      <w:r w:rsidRPr="00FB4A9B">
        <w:rPr>
          <w:rFonts w:ascii="Times New Roman" w:hAnsi="Times New Roman"/>
          <w:color w:val="000000"/>
          <w:lang w:val="pl-PL"/>
        </w:rPr>
        <w:t>astowej pomocy medycznej, należy zadzwonić pod numer 15 (SAMU). Jeśli chodzi o wypadek domowy (pożar,</w:t>
      </w:r>
      <w:r>
        <w:rPr>
          <w:rFonts w:ascii="Times New Roman" w:hAnsi="Times New Roman"/>
          <w:color w:val="000000"/>
          <w:lang w:val="pl-PL"/>
        </w:rPr>
        <w:t xml:space="preserve"> wybuch), </w:t>
      </w:r>
      <w:r w:rsidRPr="00FB4A9B">
        <w:rPr>
          <w:rFonts w:ascii="Times New Roman" w:hAnsi="Times New Roman"/>
          <w:color w:val="000000"/>
          <w:lang w:val="pl-PL"/>
        </w:rPr>
        <w:t xml:space="preserve"> należy zadzwonić pod numer 18 (Straż Pożarna).</w:t>
      </w:r>
    </w:p>
    <w:p w:rsidR="00420C05" w:rsidRPr="00430C08" w:rsidRDefault="00404108">
      <w:pPr>
        <w:pStyle w:val="Standard"/>
        <w:spacing w:line="360" w:lineRule="auto"/>
        <w:jc w:val="both"/>
        <w:rPr>
          <w:lang w:val="pl-PL"/>
        </w:rPr>
      </w:pPr>
      <w:r w:rsidRPr="00430C08">
        <w:rPr>
          <w:rFonts w:ascii="Times New Roman" w:hAnsi="Times New Roman"/>
          <w:color w:val="538135"/>
          <w:sz w:val="32"/>
          <w:szCs w:val="32"/>
          <w:lang w:val="pl-PL"/>
        </w:rPr>
        <w:t>Co zrobić, jeśli partner / partnerka sprawdza moje połączenia ?</w:t>
      </w:r>
    </w:p>
    <w:p w:rsidR="00420C05" w:rsidRPr="00404108" w:rsidRDefault="00404108">
      <w:pPr>
        <w:pStyle w:val="Standard"/>
        <w:spacing w:line="360" w:lineRule="auto"/>
        <w:jc w:val="both"/>
        <w:rPr>
          <w:lang w:val="pl-PL"/>
        </w:rPr>
      </w:pPr>
      <w:r w:rsidRPr="00404108">
        <w:rPr>
          <w:rFonts w:ascii="Times New Roman" w:hAnsi="Times New Roman"/>
          <w:color w:val="000000"/>
          <w:lang w:val="pl-PL"/>
        </w:rPr>
        <w:t>Na stronie internetowej</w:t>
      </w:r>
      <w:r>
        <w:rPr>
          <w:rFonts w:ascii="Times New Roman" w:hAnsi="Times New Roman"/>
          <w:color w:val="000000"/>
          <w:lang w:val="pl-PL"/>
        </w:rPr>
        <w:t xml:space="preserve"> </w:t>
      </w:r>
      <w:hyperlink r:id="rId9" w:history="1">
        <w:r w:rsidRPr="00404108">
          <w:rPr>
            <w:rStyle w:val="Internetlink"/>
            <w:rFonts w:ascii="Times New Roman" w:hAnsi="Times New Roman"/>
            <w:color w:val="538135"/>
            <w:lang w:val="pl-PL"/>
          </w:rPr>
          <w:t>https://www.service-public.fr/cmi</w:t>
        </w:r>
      </w:hyperlink>
      <w:r w:rsidRPr="00404108">
        <w:rPr>
          <w:rFonts w:ascii="Times New Roman" w:hAnsi="Times New Roman"/>
          <w:color w:val="000000"/>
          <w:lang w:val="pl-PL"/>
        </w:rPr>
        <w:t xml:space="preserve"> dostępny jest stworzony przez policję program automatycznie kasujący wiadomości</w:t>
      </w:r>
      <w:r w:rsidR="00025203" w:rsidRPr="00404108">
        <w:rPr>
          <w:rFonts w:ascii="Times New Roman" w:hAnsi="Times New Roman"/>
          <w:lang w:val="pl-PL"/>
        </w:rPr>
        <w:t>.</w:t>
      </w:r>
    </w:p>
    <w:p w:rsidR="00420C05" w:rsidRPr="00404108" w:rsidRDefault="00AB3533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noProof/>
        </w:rPr>
        <w:pict>
          <v:line id="Connecteur droit 5" o:spid="_x0000_s1027" style="position:absolute;left:0;text-align:left;flip:y;z-index:4;visibility:visible" from=".1pt,9.05pt" to="461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" strokecolor="#70ad47" strokeweight="1.06mm">
            <v:stroke joinstyle="miter"/>
          </v:line>
        </w:pict>
      </w:r>
    </w:p>
    <w:p w:rsidR="00420C05" w:rsidRPr="00430C08" w:rsidRDefault="00430C08">
      <w:pPr>
        <w:pStyle w:val="Standard"/>
        <w:spacing w:line="360" w:lineRule="auto"/>
        <w:jc w:val="center"/>
        <w:rPr>
          <w:lang w:val="pl-PL"/>
        </w:rPr>
      </w:pPr>
      <w:r w:rsidRPr="00430C08">
        <w:rPr>
          <w:rFonts w:ascii="Times New Roman" w:hAnsi="Times New Roman"/>
          <w:b/>
          <w:bCs/>
          <w:color w:val="538135"/>
          <w:sz w:val="28"/>
          <w:szCs w:val="28"/>
          <w:lang w:val="pl-PL"/>
        </w:rPr>
        <w:t>Jakie są zalecenia dla osób dotkni</w:t>
      </w:r>
      <w:r>
        <w:rPr>
          <w:rFonts w:ascii="Times New Roman" w:hAnsi="Times New Roman"/>
          <w:b/>
          <w:bCs/>
          <w:color w:val="538135"/>
          <w:sz w:val="28"/>
          <w:szCs w:val="28"/>
          <w:lang w:val="pl-PL"/>
        </w:rPr>
        <w:t>ę</w:t>
      </w:r>
      <w:r w:rsidRPr="00430C08">
        <w:rPr>
          <w:rFonts w:ascii="Times New Roman" w:hAnsi="Times New Roman"/>
          <w:b/>
          <w:bCs/>
          <w:color w:val="538135"/>
          <w:sz w:val="28"/>
          <w:szCs w:val="28"/>
          <w:lang w:val="pl-PL"/>
        </w:rPr>
        <w:t>tych</w:t>
      </w:r>
      <w:r>
        <w:rPr>
          <w:rFonts w:ascii="Times New Roman" w:hAnsi="Times New Roman"/>
          <w:b/>
          <w:bCs/>
          <w:color w:val="538135"/>
          <w:sz w:val="28"/>
          <w:szCs w:val="28"/>
          <w:lang w:val="pl-PL"/>
        </w:rPr>
        <w:t xml:space="preserve"> przemocą domową?</w:t>
      </w:r>
    </w:p>
    <w:p w:rsidR="00420C05" w:rsidRPr="00430C08" w:rsidRDefault="00430C08">
      <w:pPr>
        <w:pStyle w:val="Akapitzlist"/>
        <w:numPr>
          <w:ilvl w:val="0"/>
          <w:numId w:val="7"/>
        </w:numPr>
        <w:spacing w:line="360" w:lineRule="auto"/>
        <w:jc w:val="both"/>
        <w:rPr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Ofiary przemocy domowej przebywają zazwyczaj w tym samym miejscu (mieszkaniu), co jej sprawcy. </w:t>
      </w:r>
      <w:r w:rsidRPr="00430C08">
        <w:rPr>
          <w:rFonts w:ascii="Times New Roman" w:hAnsi="Times New Roman"/>
          <w:color w:val="000000"/>
          <w:lang w:val="pl-PL"/>
        </w:rPr>
        <w:t>Ofiara może opuścić swoje miejsce zamieszkania i zawiadom</w:t>
      </w:r>
      <w:r>
        <w:rPr>
          <w:rFonts w:ascii="Times New Roman" w:hAnsi="Times New Roman"/>
          <w:color w:val="000000"/>
          <w:lang w:val="pl-PL"/>
        </w:rPr>
        <w:t>ić policję o wymierzonym w nią akcie przemocy</w:t>
      </w:r>
      <w:r w:rsidR="006A7336">
        <w:rPr>
          <w:rFonts w:ascii="Times New Roman" w:hAnsi="Times New Roman"/>
          <w:color w:val="000000"/>
          <w:lang w:val="pl-PL"/>
        </w:rPr>
        <w:t xml:space="preserve"> </w:t>
      </w:r>
      <w:r w:rsidR="00025203" w:rsidRPr="00430C08">
        <w:rPr>
          <w:rFonts w:ascii="Times New Roman" w:hAnsi="Times New Roman"/>
          <w:color w:val="000000"/>
          <w:lang w:val="pl-PL"/>
        </w:rPr>
        <w:t>;</w:t>
      </w:r>
    </w:p>
    <w:p w:rsidR="00420C05" w:rsidRDefault="006A7336">
      <w:pPr>
        <w:pStyle w:val="Akapitzlist"/>
        <w:numPr>
          <w:ilvl w:val="0"/>
          <w:numId w:val="3"/>
        </w:numPr>
        <w:spacing w:line="360" w:lineRule="auto"/>
        <w:jc w:val="both"/>
      </w:pPr>
      <w:r w:rsidRPr="006A7336">
        <w:rPr>
          <w:rFonts w:ascii="Times New Roman" w:hAnsi="Times New Roman"/>
          <w:color w:val="000000"/>
          <w:lang w:val="pl-PL"/>
        </w:rPr>
        <w:t>We Francji funkcjonują specjalne ośrodki natychmiastowej pomocy ofiarom przemocy domowej udzielające schronienia</w:t>
      </w:r>
      <w:r>
        <w:rPr>
          <w:rFonts w:ascii="Times New Roman" w:hAnsi="Times New Roman"/>
          <w:color w:val="000000"/>
          <w:lang w:val="pl-PL"/>
        </w:rPr>
        <w:t xml:space="preserve"> ofiarom, które opuściły swoje</w:t>
      </w:r>
      <w:r w:rsidRPr="006A7336">
        <w:rPr>
          <w:rFonts w:ascii="Times New Roman" w:hAnsi="Times New Roman"/>
          <w:color w:val="000000"/>
          <w:lang w:val="pl-PL"/>
        </w:rPr>
        <w:t xml:space="preserve"> miejsce zamieszkania. </w:t>
      </w:r>
      <w:r>
        <w:rPr>
          <w:rFonts w:ascii="Times New Roman" w:hAnsi="Times New Roman"/>
          <w:color w:val="000000"/>
        </w:rPr>
        <w:t xml:space="preserve">Należy zadzwonić pod numer </w:t>
      </w:r>
      <w:r w:rsidRPr="006A7336">
        <w:rPr>
          <w:rFonts w:ascii="Times New Roman" w:hAnsi="Times New Roman"/>
          <w:b/>
          <w:color w:val="000000"/>
        </w:rPr>
        <w:t>115 (numer SAMU)</w:t>
      </w:r>
      <w:r w:rsidR="00025203">
        <w:rPr>
          <w:rFonts w:ascii="Times New Roman" w:hAnsi="Times New Roman"/>
          <w:color w:val="000000"/>
        </w:rPr>
        <w:t> ;</w:t>
      </w:r>
    </w:p>
    <w:p w:rsidR="00420C05" w:rsidRPr="006A7336" w:rsidRDefault="006A7336">
      <w:pPr>
        <w:pStyle w:val="Akapitzlist"/>
        <w:numPr>
          <w:ilvl w:val="0"/>
          <w:numId w:val="3"/>
        </w:numPr>
        <w:spacing w:line="360" w:lineRule="auto"/>
        <w:jc w:val="both"/>
        <w:rPr>
          <w:lang w:val="pl-PL"/>
        </w:rPr>
      </w:pPr>
      <w:r w:rsidRPr="006A7336">
        <w:rPr>
          <w:rFonts w:ascii="Times New Roman" w:hAnsi="Times New Roman"/>
          <w:color w:val="000000"/>
          <w:lang w:val="pl-PL"/>
        </w:rPr>
        <w:t>We Francji istnieje specjalny serwis udzielający pomocy kobietom ofiarom przemocy domowej (należy zadzwonić pod numer</w:t>
      </w:r>
      <w:r w:rsidR="00025203" w:rsidRPr="006A7336">
        <w:rPr>
          <w:rFonts w:ascii="Times New Roman" w:hAnsi="Times New Roman"/>
          <w:color w:val="000000"/>
          <w:lang w:val="pl-PL"/>
        </w:rPr>
        <w:t> : 3919)</w:t>
      </w:r>
      <w:r>
        <w:rPr>
          <w:rFonts w:ascii="Times New Roman" w:hAnsi="Times New Roman"/>
          <w:color w:val="000000"/>
          <w:lang w:val="pl-PL"/>
        </w:rPr>
        <w:t>; ofiary mogą się również skontaktować ze stowarzyszeniem</w:t>
      </w:r>
      <w:r w:rsidR="00025203" w:rsidRPr="006A7336">
        <w:rPr>
          <w:rFonts w:ascii="Times New Roman" w:hAnsi="Times New Roman"/>
          <w:color w:val="000000"/>
          <w:lang w:val="pl-PL"/>
        </w:rPr>
        <w:t xml:space="preserve"> </w:t>
      </w:r>
      <w:r>
        <w:rPr>
          <w:rFonts w:ascii="Times New Roman" w:hAnsi="Times New Roman"/>
          <w:b/>
          <w:bCs/>
          <w:color w:val="000000"/>
          <w:lang w:val="pl-PL"/>
        </w:rPr>
        <w:t xml:space="preserve">France </w:t>
      </w:r>
      <w:proofErr w:type="spellStart"/>
      <w:r>
        <w:rPr>
          <w:rFonts w:ascii="Times New Roman" w:hAnsi="Times New Roman"/>
          <w:b/>
          <w:bCs/>
          <w:color w:val="000000"/>
          <w:lang w:val="pl-PL"/>
        </w:rPr>
        <w:t>Victime</w:t>
      </w:r>
      <w:proofErr w:type="spellEnd"/>
      <w:r>
        <w:rPr>
          <w:rFonts w:ascii="Times New Roman" w:hAnsi="Times New Roman"/>
          <w:b/>
          <w:bCs/>
          <w:color w:val="000000"/>
          <w:lang w:val="pl-PL"/>
        </w:rPr>
        <w:t xml:space="preserve"> (</w:t>
      </w:r>
      <w:r w:rsidR="00DF7677">
        <w:rPr>
          <w:rFonts w:ascii="Times New Roman" w:hAnsi="Times New Roman"/>
          <w:b/>
          <w:bCs/>
          <w:color w:val="000000"/>
          <w:lang w:val="pl-PL"/>
        </w:rPr>
        <w:t xml:space="preserve"> te</w:t>
      </w:r>
      <w:r>
        <w:rPr>
          <w:rFonts w:ascii="Times New Roman" w:hAnsi="Times New Roman"/>
          <w:b/>
          <w:bCs/>
          <w:color w:val="000000"/>
          <w:lang w:val="pl-PL"/>
        </w:rPr>
        <w:t>lefon alarmowy</w:t>
      </w:r>
      <w:r w:rsidR="00025203" w:rsidRPr="006A7336">
        <w:rPr>
          <w:rFonts w:ascii="Times New Roman" w:hAnsi="Times New Roman"/>
          <w:b/>
          <w:bCs/>
          <w:color w:val="000000"/>
          <w:lang w:val="pl-PL"/>
        </w:rPr>
        <w:t xml:space="preserve"> 116006)</w:t>
      </w:r>
      <w:r w:rsidR="00025203" w:rsidRPr="006A7336">
        <w:rPr>
          <w:rFonts w:ascii="Times New Roman" w:hAnsi="Times New Roman"/>
          <w:color w:val="000000"/>
          <w:lang w:val="pl-PL"/>
        </w:rPr>
        <w:t> ;</w:t>
      </w:r>
    </w:p>
    <w:p w:rsidR="00420C05" w:rsidRPr="00DF7677" w:rsidRDefault="00DF7677">
      <w:pPr>
        <w:pStyle w:val="Akapitzlist"/>
        <w:numPr>
          <w:ilvl w:val="0"/>
          <w:numId w:val="3"/>
        </w:numPr>
        <w:spacing w:line="360" w:lineRule="auto"/>
        <w:jc w:val="both"/>
        <w:rPr>
          <w:lang w:val="pl-PL"/>
        </w:rPr>
      </w:pPr>
      <w:r w:rsidRPr="00DF7677">
        <w:rPr>
          <w:rFonts w:ascii="Times New Roman" w:hAnsi="Times New Roman"/>
          <w:color w:val="000000"/>
          <w:lang w:val="pl-PL"/>
        </w:rPr>
        <w:t>Konieczne jest zgłoszenie się do szpitala lub le</w:t>
      </w:r>
      <w:r>
        <w:rPr>
          <w:rFonts w:ascii="Times New Roman" w:hAnsi="Times New Roman"/>
          <w:color w:val="000000"/>
          <w:lang w:val="pl-PL"/>
        </w:rPr>
        <w:t>k</w:t>
      </w:r>
      <w:r w:rsidRPr="00DF7677">
        <w:rPr>
          <w:rFonts w:ascii="Times New Roman" w:hAnsi="Times New Roman"/>
          <w:color w:val="000000"/>
          <w:lang w:val="pl-PL"/>
        </w:rPr>
        <w:t>arza w celu uzyskania oświadczenia o obrażeniach zaistniałych</w:t>
      </w:r>
      <w:r>
        <w:rPr>
          <w:rFonts w:ascii="Times New Roman" w:hAnsi="Times New Roman"/>
          <w:color w:val="000000"/>
          <w:lang w:val="pl-PL"/>
        </w:rPr>
        <w:t xml:space="preserve"> w wyniku aktu przemocy domowej</w:t>
      </w:r>
      <w:r w:rsidR="00025203" w:rsidRPr="00DF7677">
        <w:rPr>
          <w:rFonts w:ascii="Times New Roman" w:hAnsi="Times New Roman"/>
          <w:color w:val="000000"/>
          <w:lang w:val="pl-PL"/>
        </w:rPr>
        <w:t>.</w:t>
      </w:r>
    </w:p>
    <w:p w:rsidR="00420C05" w:rsidRPr="001C1B59" w:rsidRDefault="001C1B59">
      <w:pPr>
        <w:pStyle w:val="Standard"/>
        <w:shd w:val="clear" w:color="auto" w:fill="FFD966"/>
        <w:tabs>
          <w:tab w:val="left" w:pos="6942"/>
        </w:tabs>
        <w:spacing w:line="360" w:lineRule="auto"/>
        <w:jc w:val="center"/>
        <w:rPr>
          <w:lang w:val="pl-PL"/>
        </w:rPr>
      </w:pPr>
      <w:r w:rsidRPr="001C1B59">
        <w:rPr>
          <w:rFonts w:ascii="Times New Roman" w:hAnsi="Times New Roman"/>
          <w:b/>
          <w:bCs/>
          <w:color w:val="538135"/>
          <w:sz w:val="28"/>
          <w:szCs w:val="28"/>
          <w:lang w:val="pl-PL"/>
        </w:rPr>
        <w:t>Z jakich form pomocy mogę skorzystać</w:t>
      </w:r>
      <w:r w:rsidR="00025203" w:rsidRPr="001C1B59">
        <w:rPr>
          <w:rFonts w:ascii="Times New Roman" w:hAnsi="Times New Roman"/>
          <w:b/>
          <w:bCs/>
          <w:color w:val="538135"/>
          <w:sz w:val="28"/>
          <w:szCs w:val="28"/>
          <w:lang w:val="pl-PL"/>
        </w:rPr>
        <w:t> ?</w:t>
      </w:r>
    </w:p>
    <w:p w:rsidR="00420C05" w:rsidRPr="001C1B59" w:rsidRDefault="001C1B59">
      <w:pPr>
        <w:pStyle w:val="Standard"/>
        <w:spacing w:line="360" w:lineRule="auto"/>
        <w:jc w:val="both"/>
        <w:rPr>
          <w:lang w:val="pl-PL"/>
        </w:rPr>
      </w:pPr>
      <w:r w:rsidRPr="001C1B59">
        <w:rPr>
          <w:rFonts w:ascii="Times New Roman" w:hAnsi="Times New Roman"/>
          <w:lang w:val="pl-PL"/>
        </w:rPr>
        <w:t xml:space="preserve">We Francji ofiary przemocy domowej mogą liczyć na ochronę </w:t>
      </w:r>
      <w:r w:rsidRPr="001C1B59">
        <w:rPr>
          <w:rFonts w:ascii="Times New Roman" w:hAnsi="Times New Roman"/>
          <w:color w:val="92D050"/>
          <w:lang w:val="pl-PL"/>
        </w:rPr>
        <w:t>prawną</w:t>
      </w:r>
      <w:r w:rsidRPr="001C1B59">
        <w:rPr>
          <w:rFonts w:ascii="Times New Roman" w:hAnsi="Times New Roman"/>
          <w:lang w:val="pl-PL"/>
        </w:rPr>
        <w:t xml:space="preserve">, </w:t>
      </w:r>
      <w:r w:rsidRPr="001C1B59">
        <w:rPr>
          <w:rFonts w:ascii="Times New Roman" w:hAnsi="Times New Roman"/>
          <w:color w:val="92D050"/>
          <w:lang w:val="pl-PL"/>
        </w:rPr>
        <w:t>cywilną</w:t>
      </w:r>
      <w:r w:rsidRPr="001C1B59">
        <w:rPr>
          <w:rFonts w:ascii="Times New Roman" w:hAnsi="Times New Roman"/>
          <w:lang w:val="pl-PL"/>
        </w:rPr>
        <w:t xml:space="preserve"> oraz korzystać z numeru alarmowego </w:t>
      </w:r>
      <w:proofErr w:type="spellStart"/>
      <w:r w:rsidR="00025203" w:rsidRPr="001C1B59">
        <w:rPr>
          <w:rFonts w:ascii="Times New Roman" w:hAnsi="Times New Roman"/>
          <w:color w:val="538135"/>
          <w:lang w:val="pl-PL"/>
        </w:rPr>
        <w:t>Téléphone</w:t>
      </w:r>
      <w:proofErr w:type="spellEnd"/>
      <w:r w:rsidR="00025203" w:rsidRPr="001C1B59">
        <w:rPr>
          <w:rFonts w:ascii="Times New Roman" w:hAnsi="Times New Roman"/>
          <w:color w:val="538135"/>
          <w:lang w:val="pl-PL"/>
        </w:rPr>
        <w:t xml:space="preserve"> Grave </w:t>
      </w:r>
      <w:proofErr w:type="spellStart"/>
      <w:r w:rsidR="00025203" w:rsidRPr="001C1B59">
        <w:rPr>
          <w:rFonts w:ascii="Times New Roman" w:hAnsi="Times New Roman"/>
          <w:color w:val="538135"/>
          <w:lang w:val="pl-PL"/>
        </w:rPr>
        <w:t>Danger</w:t>
      </w:r>
      <w:proofErr w:type="spellEnd"/>
      <w:r w:rsidR="00025203" w:rsidRPr="001C1B59">
        <w:rPr>
          <w:rFonts w:ascii="Times New Roman" w:hAnsi="Times New Roman"/>
          <w:color w:val="538135"/>
          <w:lang w:val="pl-PL"/>
        </w:rPr>
        <w:t>.</w:t>
      </w:r>
    </w:p>
    <w:p w:rsidR="00420C05" w:rsidRPr="00A14318" w:rsidRDefault="001C1B59">
      <w:pPr>
        <w:pStyle w:val="Standard"/>
        <w:spacing w:line="360" w:lineRule="auto"/>
        <w:jc w:val="both"/>
        <w:rPr>
          <w:lang w:val="pl-PL"/>
        </w:rPr>
      </w:pPr>
      <w:r w:rsidRPr="00A14318">
        <w:rPr>
          <w:rFonts w:ascii="Times New Roman" w:hAnsi="Times New Roman"/>
          <w:lang w:val="pl-PL"/>
        </w:rPr>
        <w:t>Ochroną prawną ofiar przemocy domowej zajmuje się prokurator</w:t>
      </w:r>
      <w:r w:rsidR="00A14318">
        <w:rPr>
          <w:rFonts w:ascii="Times New Roman" w:hAnsi="Times New Roman"/>
          <w:lang w:val="pl-PL"/>
        </w:rPr>
        <w:t>, który decyduje o</w:t>
      </w:r>
      <w:r w:rsidR="00025203" w:rsidRPr="00A14318">
        <w:rPr>
          <w:rFonts w:ascii="Times New Roman" w:hAnsi="Times New Roman"/>
          <w:lang w:val="pl-PL"/>
        </w:rPr>
        <w:t>:</w:t>
      </w:r>
    </w:p>
    <w:p w:rsidR="00420C05" w:rsidRPr="00624214" w:rsidRDefault="00A14318">
      <w:pPr>
        <w:pStyle w:val="Akapitzlist"/>
        <w:numPr>
          <w:ilvl w:val="0"/>
          <w:numId w:val="8"/>
        </w:numPr>
        <w:spacing w:line="360" w:lineRule="auto"/>
        <w:jc w:val="both"/>
        <w:rPr>
          <w:lang w:val="pl-PL"/>
        </w:rPr>
      </w:pPr>
      <w:r w:rsidRPr="00A14318">
        <w:rPr>
          <w:rFonts w:ascii="Times New Roman" w:hAnsi="Times New Roman"/>
          <w:b/>
          <w:bCs/>
          <w:lang w:val="pl-PL"/>
        </w:rPr>
        <w:t>Dozorze poprzez bransoletkę elektroniczną</w:t>
      </w:r>
      <w:r w:rsidR="00025203" w:rsidRPr="00A14318">
        <w:rPr>
          <w:rFonts w:ascii="Times New Roman" w:hAnsi="Times New Roman"/>
          <w:lang w:val="pl-PL"/>
        </w:rPr>
        <w:t xml:space="preserve"> : </w:t>
      </w:r>
      <w:r w:rsidRPr="00A14318">
        <w:rPr>
          <w:rFonts w:ascii="Times New Roman" w:hAnsi="Times New Roman"/>
          <w:lang w:val="pl-PL"/>
        </w:rPr>
        <w:t>aby uskutecznić ochronę ofiar przemocy domo</w:t>
      </w:r>
      <w:r>
        <w:rPr>
          <w:rFonts w:ascii="Times New Roman" w:hAnsi="Times New Roman"/>
          <w:lang w:val="pl-PL"/>
        </w:rPr>
        <w:t>w</w:t>
      </w:r>
      <w:r w:rsidRPr="00A14318">
        <w:rPr>
          <w:rFonts w:ascii="Times New Roman" w:hAnsi="Times New Roman"/>
          <w:lang w:val="pl-PL"/>
        </w:rPr>
        <w:t xml:space="preserve">ej, sprawca ma całkowity zakaz kontaktu fizycznego ze swoja ofiarą </w:t>
      </w:r>
      <w:r>
        <w:rPr>
          <w:rFonts w:ascii="Times New Roman" w:hAnsi="Times New Roman"/>
          <w:lang w:val="pl-PL"/>
        </w:rPr>
        <w:t>( ustawa z 9 lipca</w:t>
      </w:r>
      <w:r w:rsidR="00025203" w:rsidRPr="00A14318">
        <w:rPr>
          <w:rFonts w:ascii="Times New Roman" w:hAnsi="Times New Roman"/>
          <w:lang w:val="pl-PL"/>
        </w:rPr>
        <w:t xml:space="preserve"> 2010</w:t>
      </w:r>
      <w:r>
        <w:rPr>
          <w:rFonts w:ascii="Times New Roman" w:hAnsi="Times New Roman"/>
          <w:lang w:val="pl-PL"/>
        </w:rPr>
        <w:t xml:space="preserve"> </w:t>
      </w:r>
      <w:r w:rsidR="00025203" w:rsidRPr="00A14318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dotycząca zasad bezpieczeństwa publicznego</w:t>
      </w:r>
      <w:r w:rsidR="00025203" w:rsidRPr="00A14318">
        <w:rPr>
          <w:rFonts w:ascii="Times New Roman" w:hAnsi="Times New Roman"/>
          <w:lang w:val="pl-PL"/>
        </w:rPr>
        <w:t xml:space="preserve">). </w:t>
      </w:r>
      <w:r w:rsidR="00624214">
        <w:rPr>
          <w:rFonts w:ascii="Times New Roman" w:hAnsi="Times New Roman"/>
          <w:lang w:val="pl-PL"/>
        </w:rPr>
        <w:t xml:space="preserve">Począwszy od roku 2020, podjęte </w:t>
      </w:r>
      <w:r w:rsidR="00624214">
        <w:rPr>
          <w:rFonts w:ascii="Times New Roman" w:hAnsi="Times New Roman"/>
          <w:lang w:val="pl-PL"/>
        </w:rPr>
        <w:lastRenderedPageBreak/>
        <w:t>zostały środki, które mają umożliwić ostrzeganie ofiary, w sytuacji, gdy sprawca znajduje się w pobliżu</w:t>
      </w:r>
      <w:r w:rsidR="00025203" w:rsidRPr="00624214">
        <w:rPr>
          <w:rFonts w:ascii="Times New Roman" w:hAnsi="Times New Roman"/>
          <w:lang w:val="pl-PL"/>
        </w:rPr>
        <w:t>.</w:t>
      </w:r>
    </w:p>
    <w:p w:rsidR="00420C05" w:rsidRPr="00B54C1A" w:rsidRDefault="00B54C1A">
      <w:pPr>
        <w:pStyle w:val="Akapitzlist"/>
        <w:numPr>
          <w:ilvl w:val="0"/>
          <w:numId w:val="4"/>
        </w:numPr>
        <w:spacing w:line="360" w:lineRule="auto"/>
        <w:jc w:val="both"/>
        <w:rPr>
          <w:lang w:val="pl-PL"/>
        </w:rPr>
      </w:pPr>
      <w:r w:rsidRPr="00B54C1A">
        <w:rPr>
          <w:rFonts w:ascii="Times New Roman" w:hAnsi="Times New Roman"/>
          <w:b/>
          <w:bCs/>
          <w:lang w:val="pl-PL"/>
        </w:rPr>
        <w:t>Nakazie umieszczenia sprawcy pod nadzorem sądowym</w:t>
      </w:r>
      <w:r w:rsidR="00025203" w:rsidRPr="00B54C1A">
        <w:rPr>
          <w:rFonts w:ascii="Times New Roman" w:hAnsi="Times New Roman"/>
          <w:lang w:val="pl-PL"/>
        </w:rPr>
        <w:t xml:space="preserve">: </w:t>
      </w:r>
      <w:r w:rsidRPr="00B54C1A">
        <w:rPr>
          <w:rFonts w:ascii="Times New Roman" w:hAnsi="Times New Roman"/>
          <w:lang w:val="pl-PL"/>
        </w:rPr>
        <w:t>Prokurator może umieścić sprawcę pod nadzorem s</w:t>
      </w:r>
      <w:r>
        <w:rPr>
          <w:rFonts w:ascii="Times New Roman" w:hAnsi="Times New Roman"/>
          <w:lang w:val="pl-PL"/>
        </w:rPr>
        <w:t>ądowym już w dniu przesłuchania</w:t>
      </w:r>
      <w:r w:rsidR="00025203" w:rsidRPr="00B54C1A">
        <w:rPr>
          <w:rFonts w:ascii="Times New Roman" w:hAnsi="Times New Roman"/>
          <w:lang w:val="pl-PL"/>
        </w:rPr>
        <w:t>.</w:t>
      </w:r>
    </w:p>
    <w:p w:rsidR="00420C05" w:rsidRPr="00132C4C" w:rsidRDefault="00132C4C">
      <w:pPr>
        <w:pStyle w:val="Akapitzlist"/>
        <w:numPr>
          <w:ilvl w:val="0"/>
          <w:numId w:val="4"/>
        </w:numPr>
        <w:spacing w:line="360" w:lineRule="auto"/>
        <w:jc w:val="both"/>
        <w:rPr>
          <w:lang w:val="pl-PL"/>
        </w:rPr>
      </w:pPr>
      <w:r w:rsidRPr="00132C4C">
        <w:rPr>
          <w:rFonts w:ascii="Times New Roman" w:hAnsi="Times New Roman"/>
          <w:b/>
          <w:bCs/>
          <w:lang w:val="pl-PL"/>
        </w:rPr>
        <w:t>O umieszczeniu sprawcy w areszcie tymczasowym</w:t>
      </w:r>
      <w:r w:rsidR="00025203" w:rsidRPr="00132C4C">
        <w:rPr>
          <w:rFonts w:ascii="Times New Roman" w:hAnsi="Times New Roman"/>
          <w:b/>
          <w:bCs/>
          <w:lang w:val="pl-PL"/>
        </w:rPr>
        <w:t> </w:t>
      </w:r>
      <w:r w:rsidR="00025203" w:rsidRPr="00132C4C">
        <w:rPr>
          <w:rFonts w:ascii="Times New Roman" w:hAnsi="Times New Roman"/>
          <w:lang w:val="pl-PL"/>
        </w:rPr>
        <w:t xml:space="preserve">: </w:t>
      </w:r>
      <w:r w:rsidR="00671114">
        <w:rPr>
          <w:rFonts w:ascii="Times New Roman" w:hAnsi="Times New Roman"/>
          <w:lang w:val="pl-PL"/>
        </w:rPr>
        <w:t>tę formę och</w:t>
      </w:r>
      <w:r w:rsidRPr="00132C4C">
        <w:rPr>
          <w:rFonts w:ascii="Times New Roman" w:hAnsi="Times New Roman"/>
          <w:lang w:val="pl-PL"/>
        </w:rPr>
        <w:t>r</w:t>
      </w:r>
      <w:r w:rsidR="00671114">
        <w:rPr>
          <w:rFonts w:ascii="Times New Roman" w:hAnsi="Times New Roman"/>
          <w:lang w:val="pl-PL"/>
        </w:rPr>
        <w:t>o</w:t>
      </w:r>
      <w:r w:rsidRPr="00132C4C">
        <w:rPr>
          <w:rFonts w:ascii="Times New Roman" w:hAnsi="Times New Roman"/>
          <w:lang w:val="pl-PL"/>
        </w:rPr>
        <w:t xml:space="preserve">ny stosuję się w sytuacji, gdy sprawca nie przestrzega zaleconych </w:t>
      </w:r>
      <w:r>
        <w:rPr>
          <w:rFonts w:ascii="Times New Roman" w:hAnsi="Times New Roman"/>
          <w:lang w:val="pl-PL"/>
        </w:rPr>
        <w:t>nakazów</w:t>
      </w:r>
      <w:r w:rsidR="00025203" w:rsidRPr="00132C4C">
        <w:rPr>
          <w:rFonts w:ascii="Times New Roman" w:hAnsi="Times New Roman"/>
          <w:lang w:val="pl-PL"/>
        </w:rPr>
        <w:t>.</w:t>
      </w:r>
    </w:p>
    <w:p w:rsidR="00420C05" w:rsidRPr="001552F1" w:rsidRDefault="001552F1">
      <w:pPr>
        <w:pStyle w:val="Standard"/>
        <w:spacing w:line="360" w:lineRule="auto"/>
        <w:jc w:val="both"/>
        <w:rPr>
          <w:lang w:val="pl-PL"/>
        </w:rPr>
      </w:pPr>
      <w:r w:rsidRPr="001552F1">
        <w:rPr>
          <w:rFonts w:ascii="Times New Roman" w:hAnsi="Times New Roman"/>
          <w:lang w:val="pl-PL"/>
        </w:rPr>
        <w:t>Ochroną cywilną ofiar przemocy domowej zajmuje się</w:t>
      </w:r>
      <w:r w:rsidR="00633365">
        <w:rPr>
          <w:rFonts w:ascii="Times New Roman" w:hAnsi="Times New Roman"/>
          <w:lang w:val="pl-PL"/>
        </w:rPr>
        <w:t xml:space="preserve"> Sąd Rodzinny, które może decydo</w:t>
      </w:r>
      <w:r w:rsidRPr="001552F1">
        <w:rPr>
          <w:rFonts w:ascii="Times New Roman" w:hAnsi="Times New Roman"/>
          <w:lang w:val="pl-PL"/>
        </w:rPr>
        <w:t>wać o</w:t>
      </w:r>
      <w:r w:rsidR="00025203" w:rsidRPr="001552F1">
        <w:rPr>
          <w:rFonts w:ascii="Times New Roman" w:hAnsi="Times New Roman"/>
          <w:lang w:val="pl-PL"/>
        </w:rPr>
        <w:t> :</w:t>
      </w:r>
    </w:p>
    <w:p w:rsidR="00420C05" w:rsidRPr="00320B13" w:rsidRDefault="00320B13">
      <w:pPr>
        <w:pStyle w:val="Akapitzlist"/>
        <w:numPr>
          <w:ilvl w:val="0"/>
          <w:numId w:val="9"/>
        </w:numPr>
        <w:spacing w:line="360" w:lineRule="auto"/>
        <w:jc w:val="both"/>
        <w:rPr>
          <w:lang w:val="pl-PL"/>
        </w:rPr>
      </w:pPr>
      <w:r w:rsidRPr="00320B13">
        <w:rPr>
          <w:rFonts w:ascii="Times New Roman" w:hAnsi="Times New Roman"/>
          <w:b/>
          <w:bCs/>
          <w:lang w:val="pl-PL"/>
        </w:rPr>
        <w:t>Nakazie ochrony</w:t>
      </w:r>
      <w:r w:rsidR="00025203" w:rsidRPr="00320B13">
        <w:rPr>
          <w:rFonts w:ascii="Times New Roman" w:hAnsi="Times New Roman"/>
          <w:b/>
          <w:bCs/>
          <w:lang w:val="pl-PL"/>
        </w:rPr>
        <w:t> </w:t>
      </w:r>
      <w:r w:rsidR="00025203" w:rsidRPr="00320B13">
        <w:rPr>
          <w:rFonts w:ascii="Times New Roman" w:hAnsi="Times New Roman"/>
          <w:lang w:val="pl-PL"/>
        </w:rPr>
        <w:t xml:space="preserve">: </w:t>
      </w:r>
      <w:r w:rsidRPr="00320B13">
        <w:rPr>
          <w:rFonts w:ascii="Times New Roman" w:hAnsi="Times New Roman"/>
          <w:lang w:val="pl-PL"/>
        </w:rPr>
        <w:t>Sąd Rodzinny decyduje czy zachodzi konieczność zastosowania natychmiastowych środków ochrony ofiar przemocy rodzinnej (oraz ich potomstwa) takich jak prawo do odwiedzin oraz noclegu lub pomoc</w:t>
      </w:r>
      <w:r>
        <w:rPr>
          <w:rFonts w:ascii="Times New Roman" w:hAnsi="Times New Roman"/>
          <w:lang w:val="pl-PL"/>
        </w:rPr>
        <w:t xml:space="preserve"> finansowa a także mieszkaniowa</w:t>
      </w:r>
      <w:r w:rsidR="00025203" w:rsidRPr="00320B13">
        <w:rPr>
          <w:rFonts w:ascii="Times New Roman" w:hAnsi="Times New Roman"/>
          <w:lang w:val="pl-PL"/>
        </w:rPr>
        <w:t>.</w:t>
      </w:r>
    </w:p>
    <w:p w:rsidR="00420C05" w:rsidRPr="001C4DE9" w:rsidRDefault="001C4DE9">
      <w:pPr>
        <w:pStyle w:val="Akapitzlist"/>
        <w:numPr>
          <w:ilvl w:val="0"/>
          <w:numId w:val="5"/>
        </w:numPr>
        <w:spacing w:line="360" w:lineRule="auto"/>
        <w:jc w:val="both"/>
        <w:rPr>
          <w:lang w:val="pl-PL"/>
        </w:rPr>
      </w:pPr>
      <w:r w:rsidRPr="001C4DE9">
        <w:rPr>
          <w:rFonts w:ascii="Times New Roman" w:hAnsi="Times New Roman"/>
          <w:b/>
          <w:bCs/>
          <w:lang w:val="pl-PL"/>
        </w:rPr>
        <w:t>O dodatkowym nadzorze w czasie odwiedzin</w:t>
      </w:r>
      <w:r w:rsidR="00025203" w:rsidRPr="001C4DE9">
        <w:rPr>
          <w:rFonts w:ascii="Times New Roman" w:hAnsi="Times New Roman"/>
          <w:b/>
          <w:bCs/>
          <w:lang w:val="pl-PL"/>
        </w:rPr>
        <w:t> </w:t>
      </w:r>
      <w:r w:rsidR="00025203" w:rsidRPr="001C4DE9">
        <w:rPr>
          <w:rFonts w:ascii="Times New Roman" w:hAnsi="Times New Roman"/>
          <w:lang w:val="pl-PL"/>
        </w:rPr>
        <w:t xml:space="preserve">: </w:t>
      </w:r>
      <w:r w:rsidRPr="001C4DE9">
        <w:rPr>
          <w:rFonts w:ascii="Times New Roman" w:hAnsi="Times New Roman"/>
          <w:lang w:val="pl-PL"/>
        </w:rPr>
        <w:t>ta forma ochrony stosowana jest, gdy ofiara wystosowała prośbę do Sądu Rodzinnego</w:t>
      </w:r>
      <w:r w:rsidR="00025203" w:rsidRPr="001C4DE9">
        <w:rPr>
          <w:rFonts w:ascii="Times New Roman" w:hAnsi="Times New Roman"/>
          <w:lang w:val="pl-PL"/>
        </w:rPr>
        <w:t xml:space="preserve"> </w:t>
      </w:r>
      <w:r w:rsidRPr="001C4DE9">
        <w:rPr>
          <w:rFonts w:ascii="Times New Roman" w:hAnsi="Times New Roman"/>
          <w:lang w:val="pl-PL"/>
        </w:rPr>
        <w:t xml:space="preserve"> w przypadku, gdy spotyka się on</w:t>
      </w:r>
      <w:r>
        <w:rPr>
          <w:rFonts w:ascii="Times New Roman" w:hAnsi="Times New Roman"/>
          <w:lang w:val="pl-PL"/>
        </w:rPr>
        <w:t>a ze sprawcą w czasie odwiedzin</w:t>
      </w:r>
      <w:r w:rsidR="00025203" w:rsidRPr="001C4DE9">
        <w:rPr>
          <w:rFonts w:ascii="Times New Roman" w:hAnsi="Times New Roman"/>
          <w:lang w:val="pl-PL"/>
        </w:rPr>
        <w:t>.</w:t>
      </w:r>
    </w:p>
    <w:p w:rsidR="00420C05" w:rsidRPr="001C4DE9" w:rsidRDefault="00025203">
      <w:pPr>
        <w:pStyle w:val="Standard"/>
        <w:spacing w:line="360" w:lineRule="auto"/>
        <w:jc w:val="both"/>
        <w:rPr>
          <w:lang w:val="pl-PL"/>
        </w:rPr>
      </w:pPr>
      <w:proofErr w:type="spellStart"/>
      <w:r w:rsidRPr="001C4DE9">
        <w:rPr>
          <w:rFonts w:ascii="Times New Roman" w:hAnsi="Times New Roman"/>
          <w:b/>
          <w:bCs/>
          <w:lang w:val="pl-PL"/>
        </w:rPr>
        <w:t>Téléphone</w:t>
      </w:r>
      <w:proofErr w:type="spellEnd"/>
      <w:r w:rsidRPr="001C4DE9">
        <w:rPr>
          <w:rFonts w:ascii="Times New Roman" w:hAnsi="Times New Roman"/>
          <w:b/>
          <w:bCs/>
          <w:lang w:val="pl-PL"/>
        </w:rPr>
        <w:t xml:space="preserve"> Grave </w:t>
      </w:r>
      <w:proofErr w:type="spellStart"/>
      <w:r w:rsidRPr="001C4DE9">
        <w:rPr>
          <w:rFonts w:ascii="Times New Roman" w:hAnsi="Times New Roman"/>
          <w:b/>
          <w:bCs/>
          <w:lang w:val="pl-PL"/>
        </w:rPr>
        <w:t>Danger</w:t>
      </w:r>
      <w:proofErr w:type="spellEnd"/>
      <w:r w:rsidR="001839F2">
        <w:rPr>
          <w:rFonts w:ascii="Times New Roman" w:hAnsi="Times New Roman"/>
          <w:b/>
          <w:bCs/>
          <w:lang w:val="pl-PL"/>
        </w:rPr>
        <w:t xml:space="preserve"> </w:t>
      </w:r>
      <w:r w:rsidRPr="001C4DE9">
        <w:rPr>
          <w:rFonts w:ascii="Times New Roman" w:hAnsi="Times New Roman"/>
          <w:lang w:val="pl-PL"/>
        </w:rPr>
        <w:t xml:space="preserve"> </w:t>
      </w:r>
      <w:r w:rsidR="001C4DE9" w:rsidRPr="001C4DE9">
        <w:rPr>
          <w:rFonts w:ascii="Times New Roman" w:hAnsi="Times New Roman"/>
          <w:lang w:val="pl-PL"/>
        </w:rPr>
        <w:t>jest to forma ochrony stosowana w przypadku dużego zagrożenia, aby zabez</w:t>
      </w:r>
      <w:r w:rsidR="001C4DE9">
        <w:rPr>
          <w:rFonts w:ascii="Times New Roman" w:hAnsi="Times New Roman"/>
          <w:lang w:val="pl-PL"/>
        </w:rPr>
        <w:t>pieczyć ofiarę przemocy domowej</w:t>
      </w:r>
      <w:r w:rsidRPr="001C4DE9">
        <w:rPr>
          <w:rFonts w:ascii="Times New Roman" w:hAnsi="Times New Roman"/>
          <w:lang w:val="pl-PL"/>
        </w:rPr>
        <w:t xml:space="preserve">. </w:t>
      </w:r>
      <w:r w:rsidR="001C4DE9">
        <w:rPr>
          <w:rFonts w:ascii="Times New Roman" w:hAnsi="Times New Roman"/>
          <w:lang w:val="pl-PL"/>
        </w:rPr>
        <w:t>Telefon ten wyposażony jest w przycisk alarmowy, który pomaga powstrzymać sprawcę przed stosowaniem gróźb w stosunku do ofiary i dzieci</w:t>
      </w:r>
      <w:r w:rsidRPr="001C4DE9">
        <w:rPr>
          <w:rFonts w:ascii="Times New Roman" w:hAnsi="Times New Roman"/>
          <w:lang w:val="pl-PL"/>
        </w:rPr>
        <w:t>.</w:t>
      </w:r>
    </w:p>
    <w:p w:rsidR="00420C05" w:rsidRPr="00640441" w:rsidRDefault="00640441">
      <w:pPr>
        <w:pStyle w:val="Standard"/>
        <w:shd w:val="clear" w:color="auto" w:fill="FFD966"/>
        <w:spacing w:line="360" w:lineRule="auto"/>
        <w:jc w:val="center"/>
        <w:rPr>
          <w:lang w:val="pl-PL"/>
        </w:rPr>
      </w:pPr>
      <w:r w:rsidRPr="00640441">
        <w:rPr>
          <w:rFonts w:ascii="Times New Roman" w:hAnsi="Times New Roman"/>
          <w:b/>
          <w:bCs/>
          <w:color w:val="538135"/>
          <w:sz w:val="28"/>
          <w:szCs w:val="28"/>
          <w:lang w:val="pl-PL"/>
        </w:rPr>
        <w:t>Jak mogę chronić moje dzieci</w:t>
      </w:r>
      <w:r w:rsidR="00025203" w:rsidRPr="00640441">
        <w:rPr>
          <w:rFonts w:ascii="Times New Roman" w:hAnsi="Times New Roman"/>
          <w:b/>
          <w:bCs/>
          <w:color w:val="538135"/>
          <w:sz w:val="28"/>
          <w:szCs w:val="28"/>
          <w:lang w:val="pl-PL"/>
        </w:rPr>
        <w:t> ?</w:t>
      </w:r>
    </w:p>
    <w:p w:rsidR="00420C05" w:rsidRPr="00640441" w:rsidRDefault="00640441">
      <w:pPr>
        <w:pStyle w:val="Standard"/>
        <w:spacing w:line="360" w:lineRule="auto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>Dzieci są również ofiarami przemocy domowej bez względu na formę tej przemocy</w:t>
      </w:r>
      <w:r w:rsidR="00025203" w:rsidRPr="00640441">
        <w:rPr>
          <w:rFonts w:ascii="Times New Roman" w:hAnsi="Times New Roman"/>
          <w:lang w:val="pl-PL"/>
        </w:rPr>
        <w:t xml:space="preserve">. </w:t>
      </w:r>
      <w:r w:rsidRPr="00640441">
        <w:rPr>
          <w:rFonts w:ascii="Times New Roman" w:hAnsi="Times New Roman"/>
          <w:lang w:val="pl-PL"/>
        </w:rPr>
        <w:t>Należy zauważyć, że dzieci są uważane za osoby szczególnie</w:t>
      </w:r>
      <w:r>
        <w:rPr>
          <w:rFonts w:ascii="Times New Roman" w:hAnsi="Times New Roman"/>
          <w:lang w:val="pl-PL"/>
        </w:rPr>
        <w:t xml:space="preserve"> narażone</w:t>
      </w:r>
      <w:r w:rsidR="00025203" w:rsidRPr="00640441">
        <w:rPr>
          <w:rFonts w:ascii="Times New Roman" w:hAnsi="Times New Roman"/>
          <w:lang w:val="pl-PL"/>
        </w:rPr>
        <w:t xml:space="preserve">. </w:t>
      </w:r>
      <w:r w:rsidRPr="00640441">
        <w:rPr>
          <w:rFonts w:ascii="Times New Roman" w:hAnsi="Times New Roman"/>
          <w:lang w:val="pl-PL"/>
        </w:rPr>
        <w:t xml:space="preserve">Są one chronione przez wiele organizmów takich jak </w:t>
      </w:r>
      <w:proofErr w:type="spellStart"/>
      <w:r w:rsidR="00025203" w:rsidRPr="00640441">
        <w:rPr>
          <w:rFonts w:ascii="Times New Roman" w:hAnsi="Times New Roman"/>
          <w:lang w:val="pl-PL"/>
        </w:rPr>
        <w:t>Cellule</w:t>
      </w:r>
      <w:proofErr w:type="spellEnd"/>
      <w:r w:rsidR="00025203" w:rsidRPr="00640441">
        <w:rPr>
          <w:rFonts w:ascii="Times New Roman" w:hAnsi="Times New Roman"/>
          <w:lang w:val="pl-PL"/>
        </w:rPr>
        <w:t xml:space="preserve"> de </w:t>
      </w:r>
      <w:proofErr w:type="spellStart"/>
      <w:r w:rsidR="00025203" w:rsidRPr="00640441">
        <w:rPr>
          <w:rFonts w:ascii="Times New Roman" w:hAnsi="Times New Roman"/>
          <w:lang w:val="pl-PL"/>
        </w:rPr>
        <w:t>recueil</w:t>
      </w:r>
      <w:proofErr w:type="spellEnd"/>
      <w:r w:rsidR="00025203" w:rsidRPr="00640441">
        <w:rPr>
          <w:rFonts w:ascii="Times New Roman" w:hAnsi="Times New Roman"/>
          <w:lang w:val="pl-PL"/>
        </w:rPr>
        <w:t xml:space="preserve"> des </w:t>
      </w:r>
      <w:proofErr w:type="spellStart"/>
      <w:r w:rsidR="00025203" w:rsidRPr="00640441">
        <w:rPr>
          <w:rFonts w:ascii="Times New Roman" w:hAnsi="Times New Roman"/>
          <w:lang w:val="pl-PL"/>
        </w:rPr>
        <w:t>Informations</w:t>
      </w:r>
      <w:proofErr w:type="spellEnd"/>
      <w:r w:rsidR="00025203" w:rsidRPr="00640441">
        <w:rPr>
          <w:rFonts w:ascii="Times New Roman" w:hAnsi="Times New Roman"/>
          <w:lang w:val="pl-PL"/>
        </w:rPr>
        <w:t xml:space="preserve"> </w:t>
      </w:r>
      <w:proofErr w:type="spellStart"/>
      <w:r w:rsidR="00025203" w:rsidRPr="00640441">
        <w:rPr>
          <w:rFonts w:ascii="Times New Roman" w:hAnsi="Times New Roman"/>
          <w:lang w:val="pl-PL"/>
        </w:rPr>
        <w:t>préoccupantes</w:t>
      </w:r>
      <w:proofErr w:type="spellEnd"/>
      <w:r w:rsidR="00025203" w:rsidRPr="00640441">
        <w:rPr>
          <w:rFonts w:ascii="Times New Roman" w:hAnsi="Times New Roman"/>
          <w:lang w:val="pl-PL"/>
        </w:rPr>
        <w:t xml:space="preserve">, </w:t>
      </w:r>
      <w:proofErr w:type="spellStart"/>
      <w:r w:rsidR="00025203" w:rsidRPr="00640441">
        <w:rPr>
          <w:rFonts w:ascii="Times New Roman" w:hAnsi="Times New Roman"/>
          <w:lang w:val="pl-PL"/>
        </w:rPr>
        <w:t>l’Aide</w:t>
      </w:r>
      <w:proofErr w:type="spellEnd"/>
      <w:r w:rsidR="00025203" w:rsidRPr="00640441">
        <w:rPr>
          <w:rFonts w:ascii="Times New Roman" w:hAnsi="Times New Roman"/>
          <w:lang w:val="pl-PL"/>
        </w:rPr>
        <w:t xml:space="preserve"> </w:t>
      </w:r>
      <w:proofErr w:type="spellStart"/>
      <w:r w:rsidR="00025203" w:rsidRPr="00640441">
        <w:rPr>
          <w:rFonts w:ascii="Times New Roman" w:hAnsi="Times New Roman"/>
          <w:lang w:val="pl-PL"/>
        </w:rPr>
        <w:t>Sociale</w:t>
      </w:r>
      <w:proofErr w:type="spellEnd"/>
      <w:r w:rsidR="00025203" w:rsidRPr="00640441">
        <w:rPr>
          <w:rFonts w:ascii="Times New Roman" w:hAnsi="Times New Roman"/>
          <w:lang w:val="pl-PL"/>
        </w:rPr>
        <w:t xml:space="preserve"> à </w:t>
      </w:r>
      <w:proofErr w:type="spellStart"/>
      <w:r w:rsidR="00025203" w:rsidRPr="00640441">
        <w:rPr>
          <w:rFonts w:ascii="Times New Roman" w:hAnsi="Times New Roman"/>
          <w:lang w:val="pl-PL"/>
        </w:rPr>
        <w:t>l’Enfance</w:t>
      </w:r>
      <w:proofErr w:type="spellEnd"/>
      <w:r w:rsidR="00025203" w:rsidRPr="00640441">
        <w:rPr>
          <w:rFonts w:ascii="Times New Roman" w:hAnsi="Times New Roman"/>
          <w:lang w:val="pl-PL"/>
        </w:rPr>
        <w:t xml:space="preserve"> </w:t>
      </w:r>
      <w:r w:rsidRPr="00640441">
        <w:rPr>
          <w:rFonts w:ascii="Times New Roman" w:hAnsi="Times New Roman"/>
          <w:lang w:val="pl-PL"/>
        </w:rPr>
        <w:t>oraz Sądy rodzinne</w:t>
      </w:r>
      <w:r w:rsidR="00025203" w:rsidRPr="00640441">
        <w:rPr>
          <w:rFonts w:ascii="Times New Roman" w:hAnsi="Times New Roman"/>
          <w:lang w:val="pl-PL"/>
        </w:rPr>
        <w:t>.</w:t>
      </w:r>
    </w:p>
    <w:p w:rsidR="00420C05" w:rsidRPr="00321D57" w:rsidRDefault="00321D57">
      <w:pPr>
        <w:pStyle w:val="Standard"/>
        <w:spacing w:line="360" w:lineRule="auto"/>
        <w:jc w:val="both"/>
        <w:rPr>
          <w:lang w:val="pl-PL"/>
        </w:rPr>
      </w:pPr>
      <w:r>
        <w:rPr>
          <w:rFonts w:ascii="Times New Roman" w:hAnsi="Times New Roman"/>
          <w:lang w:val="pl-PL"/>
        </w:rPr>
        <w:t>Ochrona dzieci polega również na wsparciu edukacyjnym, gdyż znajdując się w sytuacji przemocy domowej, są one narażone na szczególne niebezpieczeństwo</w:t>
      </w:r>
      <w:r w:rsidR="00025203" w:rsidRPr="00321D57">
        <w:rPr>
          <w:rFonts w:ascii="Times New Roman" w:hAnsi="Times New Roman"/>
          <w:lang w:val="pl-PL"/>
        </w:rPr>
        <w:t>.</w:t>
      </w:r>
    </w:p>
    <w:sectPr w:rsidR="00420C05" w:rsidRPr="00321D57" w:rsidSect="00D3768C">
      <w:headerReference w:type="default" r:id="rId10"/>
      <w:pgSz w:w="11906" w:h="16838"/>
      <w:pgMar w:top="1417" w:right="1417" w:bottom="1134" w:left="1417" w:header="70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954" w:rsidRDefault="00550954">
      <w:r>
        <w:separator/>
      </w:r>
    </w:p>
  </w:endnote>
  <w:endnote w:type="continuationSeparator" w:id="0">
    <w:p w:rsidR="00550954" w:rsidRDefault="00550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954" w:rsidRDefault="00550954">
      <w:r>
        <w:rPr>
          <w:color w:val="000000"/>
        </w:rPr>
        <w:separator/>
      </w:r>
    </w:p>
  </w:footnote>
  <w:footnote w:type="continuationSeparator" w:id="0">
    <w:p w:rsidR="00550954" w:rsidRDefault="00550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A9F" w:rsidRPr="00487EF0" w:rsidRDefault="00487EF0">
    <w:pPr>
      <w:pStyle w:val="Nagwek"/>
      <w:jc w:val="center"/>
      <w:rPr>
        <w:lang w:val="pl-PL"/>
      </w:rPr>
    </w:pPr>
    <w:r>
      <w:rPr>
        <w:rFonts w:ascii="Georgia" w:hAnsi="Georgia"/>
        <w:b/>
        <w:bCs/>
        <w:color w:val="538135"/>
        <w:sz w:val="28"/>
        <w:szCs w:val="28"/>
        <w:lang w:val="pl-PL"/>
      </w:rPr>
      <w:t>PRZEMOC domowa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DDB"/>
    <w:multiLevelType w:val="multilevel"/>
    <w:tmpl w:val="3E9EC842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536C9"/>
    <w:multiLevelType w:val="multilevel"/>
    <w:tmpl w:val="FF9A44FE"/>
    <w:styleLink w:val="WWNum1"/>
    <w:lvl w:ilvl="0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F2E12D2"/>
    <w:multiLevelType w:val="multilevel"/>
    <w:tmpl w:val="57A83EC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5FFA"/>
    <w:multiLevelType w:val="multilevel"/>
    <w:tmpl w:val="7EA8905E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24EE69A9"/>
    <w:multiLevelType w:val="multilevel"/>
    <w:tmpl w:val="A264681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C05"/>
    <w:rsid w:val="00025203"/>
    <w:rsid w:val="00101692"/>
    <w:rsid w:val="00123F82"/>
    <w:rsid w:val="00132C4C"/>
    <w:rsid w:val="001552F1"/>
    <w:rsid w:val="001839F2"/>
    <w:rsid w:val="001C1B59"/>
    <w:rsid w:val="001C4DE9"/>
    <w:rsid w:val="001F7DF4"/>
    <w:rsid w:val="002458BD"/>
    <w:rsid w:val="002951A5"/>
    <w:rsid w:val="002D684A"/>
    <w:rsid w:val="003013AE"/>
    <w:rsid w:val="00320B13"/>
    <w:rsid w:val="00321D57"/>
    <w:rsid w:val="00341510"/>
    <w:rsid w:val="003444E2"/>
    <w:rsid w:val="003655F0"/>
    <w:rsid w:val="0037271C"/>
    <w:rsid w:val="003A0098"/>
    <w:rsid w:val="003B32B3"/>
    <w:rsid w:val="003B4F09"/>
    <w:rsid w:val="00404108"/>
    <w:rsid w:val="00420C05"/>
    <w:rsid w:val="00430C08"/>
    <w:rsid w:val="00477978"/>
    <w:rsid w:val="00487EF0"/>
    <w:rsid w:val="00550954"/>
    <w:rsid w:val="006117C3"/>
    <w:rsid w:val="00624214"/>
    <w:rsid w:val="00633365"/>
    <w:rsid w:val="00640441"/>
    <w:rsid w:val="00645D47"/>
    <w:rsid w:val="00651892"/>
    <w:rsid w:val="00671114"/>
    <w:rsid w:val="006A7336"/>
    <w:rsid w:val="006C3D0D"/>
    <w:rsid w:val="008070F1"/>
    <w:rsid w:val="00827691"/>
    <w:rsid w:val="00900C31"/>
    <w:rsid w:val="00A14318"/>
    <w:rsid w:val="00AB3533"/>
    <w:rsid w:val="00B54C1A"/>
    <w:rsid w:val="00BF0F93"/>
    <w:rsid w:val="00D13A73"/>
    <w:rsid w:val="00D3768C"/>
    <w:rsid w:val="00D75A90"/>
    <w:rsid w:val="00DB0C11"/>
    <w:rsid w:val="00DF7677"/>
    <w:rsid w:val="00FB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978"/>
  </w:style>
  <w:style w:type="paragraph" w:styleId="Nagwek1">
    <w:name w:val="heading 1"/>
    <w:basedOn w:val="Normalny"/>
    <w:link w:val="Nagwek1Znak"/>
    <w:uiPriority w:val="9"/>
    <w:qFormat/>
    <w:rsid w:val="00D3768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7978"/>
    <w:pPr>
      <w:widowControl/>
      <w:spacing w:after="160" w:line="254" w:lineRule="auto"/>
    </w:pPr>
  </w:style>
  <w:style w:type="paragraph" w:customStyle="1" w:styleId="Heading">
    <w:name w:val="Heading"/>
    <w:basedOn w:val="Standard"/>
    <w:next w:val="Textbody"/>
    <w:rsid w:val="004779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77978"/>
    <w:pPr>
      <w:spacing w:after="140" w:line="276" w:lineRule="auto"/>
    </w:pPr>
  </w:style>
  <w:style w:type="paragraph" w:styleId="Lista">
    <w:name w:val="List"/>
    <w:basedOn w:val="Textbody"/>
    <w:rsid w:val="00477978"/>
    <w:rPr>
      <w:rFonts w:cs="Arial"/>
      <w:sz w:val="24"/>
    </w:rPr>
  </w:style>
  <w:style w:type="paragraph" w:styleId="Legenda">
    <w:name w:val="caption"/>
    <w:basedOn w:val="Standard"/>
    <w:rsid w:val="004779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77978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477978"/>
  </w:style>
  <w:style w:type="paragraph" w:styleId="Nagwek">
    <w:name w:val="header"/>
    <w:basedOn w:val="Standard"/>
    <w:rsid w:val="0047797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47797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rsid w:val="00477978"/>
    <w:pPr>
      <w:ind w:left="720"/>
    </w:pPr>
  </w:style>
  <w:style w:type="paragraph" w:customStyle="1" w:styleId="Framecontents">
    <w:name w:val="Frame contents"/>
    <w:basedOn w:val="Standard"/>
    <w:rsid w:val="00477978"/>
  </w:style>
  <w:style w:type="character" w:customStyle="1" w:styleId="En-tteCar">
    <w:name w:val="En-tête Car"/>
    <w:basedOn w:val="Domylnaczcionkaakapitu"/>
    <w:rsid w:val="00477978"/>
  </w:style>
  <w:style w:type="character" w:customStyle="1" w:styleId="PieddepageCar">
    <w:name w:val="Pied de page Car"/>
    <w:basedOn w:val="Domylnaczcionkaakapitu"/>
    <w:rsid w:val="00477978"/>
  </w:style>
  <w:style w:type="character" w:customStyle="1" w:styleId="Internetlink">
    <w:name w:val="Internet link"/>
    <w:basedOn w:val="Domylnaczcionkaakapitu"/>
    <w:rsid w:val="00477978"/>
    <w:rPr>
      <w:color w:val="0000FF"/>
      <w:u w:val="single"/>
    </w:rPr>
  </w:style>
  <w:style w:type="character" w:customStyle="1" w:styleId="ListLabel1">
    <w:name w:val="ListLabel 1"/>
    <w:rsid w:val="00477978"/>
    <w:rPr>
      <w:rFonts w:ascii="Times New Roman" w:eastAsia="Calibri" w:hAnsi="Times New Roman" w:cs="Times New Roman"/>
    </w:rPr>
  </w:style>
  <w:style w:type="character" w:customStyle="1" w:styleId="ListLabel2">
    <w:name w:val="ListLabel 2"/>
    <w:rsid w:val="00477978"/>
    <w:rPr>
      <w:rFonts w:cs="Courier New"/>
    </w:rPr>
  </w:style>
  <w:style w:type="character" w:customStyle="1" w:styleId="ListLabel3">
    <w:name w:val="ListLabel 3"/>
    <w:rsid w:val="00477978"/>
    <w:rPr>
      <w:rFonts w:cs="Courier New"/>
    </w:rPr>
  </w:style>
  <w:style w:type="character" w:customStyle="1" w:styleId="ListLabel4">
    <w:name w:val="ListLabel 4"/>
    <w:rsid w:val="00477978"/>
    <w:rPr>
      <w:rFonts w:cs="Courier New"/>
    </w:rPr>
  </w:style>
  <w:style w:type="character" w:customStyle="1" w:styleId="ListLabel5">
    <w:name w:val="ListLabel 5"/>
    <w:rsid w:val="00477978"/>
    <w:rPr>
      <w:rFonts w:ascii="Times New Roman" w:eastAsia="Times New Roman" w:hAnsi="Times New Roman" w:cs="Times New Roman"/>
      <w:color w:val="auto"/>
      <w:sz w:val="22"/>
    </w:rPr>
  </w:style>
  <w:style w:type="character" w:customStyle="1" w:styleId="ListLabel6">
    <w:name w:val="ListLabel 6"/>
    <w:rsid w:val="00477978"/>
    <w:rPr>
      <w:rFonts w:ascii="Times New Roman" w:eastAsia="Times New Roman" w:hAnsi="Times New Roman" w:cs="Times New Roman"/>
      <w:color w:val="538135"/>
    </w:rPr>
  </w:style>
  <w:style w:type="numbering" w:customStyle="1" w:styleId="Aucuneliste1">
    <w:name w:val="Aucune liste1"/>
    <w:basedOn w:val="Bezlisty"/>
    <w:rsid w:val="00477978"/>
    <w:pPr>
      <w:numPr>
        <w:numId w:val="1"/>
      </w:numPr>
    </w:pPr>
  </w:style>
  <w:style w:type="numbering" w:customStyle="1" w:styleId="WWNum1">
    <w:name w:val="WWNum1"/>
    <w:basedOn w:val="Bezlisty"/>
    <w:rsid w:val="00477978"/>
    <w:pPr>
      <w:numPr>
        <w:numId w:val="2"/>
      </w:numPr>
    </w:pPr>
  </w:style>
  <w:style w:type="numbering" w:customStyle="1" w:styleId="WWNum2">
    <w:name w:val="WWNum2"/>
    <w:basedOn w:val="Bezlisty"/>
    <w:rsid w:val="00477978"/>
    <w:pPr>
      <w:numPr>
        <w:numId w:val="3"/>
      </w:numPr>
    </w:pPr>
  </w:style>
  <w:style w:type="numbering" w:customStyle="1" w:styleId="WWNum3">
    <w:name w:val="WWNum3"/>
    <w:basedOn w:val="Bezlisty"/>
    <w:rsid w:val="00477978"/>
    <w:pPr>
      <w:numPr>
        <w:numId w:val="4"/>
      </w:numPr>
    </w:pPr>
  </w:style>
  <w:style w:type="numbering" w:customStyle="1" w:styleId="WWNum4">
    <w:name w:val="WWNum4"/>
    <w:basedOn w:val="Bezlisty"/>
    <w:rsid w:val="00477978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D3768C"/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customStyle="1" w:styleId="color35">
    <w:name w:val="color_35"/>
    <w:basedOn w:val="Domylnaczcionkaakapitu"/>
    <w:rsid w:val="00D37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ervice-public.fr/cm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794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Krystsina BURKHANAVA</dc:creator>
  <cp:lastModifiedBy>Marta</cp:lastModifiedBy>
  <cp:revision>34</cp:revision>
  <dcterms:created xsi:type="dcterms:W3CDTF">2020-07-01T12:07:00Z</dcterms:created>
  <dcterms:modified xsi:type="dcterms:W3CDTF">2020-07-07T21:31:00Z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